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7FB" w:rsidRPr="00A019ED" w:rsidRDefault="002F17FB" w:rsidP="002F1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A0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How </w:t>
      </w:r>
      <w:proofErr w:type="gramStart"/>
      <w:r w:rsidRPr="00A0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</w:t>
      </w:r>
      <w:proofErr w:type="gramEnd"/>
      <w:r w:rsidRPr="00A0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Help: Ideas for Congregations and Individuals</w:t>
      </w:r>
    </w:p>
    <w:bookmarkEnd w:id="0"/>
    <w:p w:rsidR="002F17FB" w:rsidRDefault="002F17FB" w:rsidP="002F17FB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>If you know someone is struggling with substance use disorder, send a note or card to check in with them once a month. </w:t>
      </w: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>“Adopt” a sober living home in your area...bring and share a meal together or help decorate the home for holidays...demonstrate God’s love for them so that they can feel their worth.</w:t>
      </w: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>Host a support group for grandparents who are raising their grandchildren because of a child’s substance use disorder</w:t>
      </w: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>Help open a sober living home in your area. These are in way too short of supply. A congregation could take this task on as a ministry and could make a huge difference for people in recovery in their area.</w:t>
      </w: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>Put resources in your parish bulletin and bathroom stalls</w:t>
      </w: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an Action Team</w:t>
      </w: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your church to develop a collaborative strategy to address the addiction crisis in your community and ways to make your church more welcoming.</w:t>
      </w: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 a Welcoming Community </w:t>
      </w: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adopting and intentionally using Person-First Language </w:t>
      </w:r>
      <w:hyperlink r:id="rId5" w:history="1">
        <w:r w:rsidRPr="002B65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http://www.mentalhealthamerica.net/person-centered-language</w:t>
        </w:r>
      </w:hyperlink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Start Talking About Addiction </w:t>
      </w: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regularly in the pews and from the pulpit </w:t>
      </w:r>
      <w:hyperlink r:id="rId6" w:history="1">
        <w:r w:rsidRPr="002B65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https://starttalking.ohio.gov/</w:t>
        </w:r>
      </w:hyperlink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Promote Addiction Awareness &amp; Reduce Stigma </w:t>
      </w: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hosting mental Health First Aid training to learn how to recognize signs of a mental health crisis </w:t>
      </w:r>
      <w:hyperlink r:id="rId7" w:history="1">
        <w:r w:rsidRPr="002B65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https://www.mentalhealthfirstaid.org/</w:t>
        </w:r>
      </w:hyperlink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>; By creating a list of addiction resources/programs your church offers &amp; sharing with your county board.</w:t>
      </w: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Collaborate for next steps in your region</w:t>
      </w: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Let us know if you're willing to host/co-host a follow up event at your church for interested Catholics and Lutherans in your region. Fill out the Google form below. </w:t>
      </w: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Reduce Overdose Deaths</w:t>
      </w: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hosting Project D.A.W.N. (Deaths Avoided with Naloxone) training to educate and equip members and church staff with Naloxone   h</w:t>
      </w:r>
      <w:hyperlink r:id="rId8" w:history="1">
        <w:r w:rsidRPr="002B65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ttp://www.odh.ohio.gov/health/vipp/drug/ProjectDAWN.aspx</w:t>
        </w:r>
      </w:hyperlink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2F17FB" w:rsidRPr="002B65A1" w:rsidRDefault="002F17FB" w:rsidP="002F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Get Involved with your County Board </w:t>
      </w:r>
      <w:r w:rsidRPr="002B65A1">
        <w:rPr>
          <w:rFonts w:ascii="Times New Roman" w:eastAsia="Times New Roman" w:hAnsi="Times New Roman" w:cs="Times New Roman"/>
          <w:color w:val="000000"/>
          <w:sz w:val="24"/>
          <w:szCs w:val="24"/>
        </w:rPr>
        <w:t>by getting to know local addiction service providers, hosting trainings, and/or offering sacred space for conversation and healing through inclusive community. (see contacts in section below).</w:t>
      </w:r>
    </w:p>
    <w:p w:rsidR="00622ACE" w:rsidRDefault="00622ACE"/>
    <w:sectPr w:rsidR="0062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D141C"/>
    <w:multiLevelType w:val="multilevel"/>
    <w:tmpl w:val="5F62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FB"/>
    <w:rsid w:val="002F17FB"/>
    <w:rsid w:val="006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B4EB"/>
  <w15:chartTrackingRefBased/>
  <w15:docId w15:val="{7120C2F4-6E1B-4C4C-812C-921A07B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h.ohio.gov/health/vipp/drug/ProjectDAW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ntalhealthfirsta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talking.ohio.gov/" TargetMode="External"/><Relationship Id="rId5" Type="http://schemas.openxmlformats.org/officeDocument/2006/relationships/hyperlink" Target="http://www.mentalhealthamerica.net/person-centered-langu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Mers, Tammie</dc:creator>
  <cp:keywords/>
  <dc:description/>
  <cp:lastModifiedBy>Mers, Tammie</cp:lastModifiedBy>
  <cp:revision>1</cp:revision>
  <dcterms:created xsi:type="dcterms:W3CDTF">2020-06-29T15:23:00Z</dcterms:created>
  <dcterms:modified xsi:type="dcterms:W3CDTF">2020-06-29T15:24:00Z</dcterms:modified>
</cp:coreProperties>
</file>