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4009" w14:textId="77777777" w:rsidR="005735FC" w:rsidRPr="00C23627" w:rsidRDefault="005735FC" w:rsidP="00EB23EE">
      <w:pPr>
        <w:jc w:val="center"/>
        <w:rPr>
          <w:rFonts w:ascii="Open Sans" w:hAnsi="Open Sans" w:cs="Open Sans"/>
          <w:sz w:val="24"/>
          <w:szCs w:val="24"/>
        </w:rPr>
      </w:pPr>
      <w:r w:rsidRPr="00C23627">
        <w:rPr>
          <w:rFonts w:ascii="Open Sans" w:hAnsi="Open Sans" w:cs="Open Sans"/>
          <w:sz w:val="24"/>
          <w:szCs w:val="24"/>
          <w:lang w:val="en-CA"/>
        </w:rPr>
        <w:fldChar w:fldCharType="begin"/>
      </w:r>
      <w:r w:rsidRPr="00C23627">
        <w:rPr>
          <w:rFonts w:ascii="Open Sans" w:hAnsi="Open Sans" w:cs="Open Sans"/>
          <w:sz w:val="24"/>
          <w:szCs w:val="24"/>
          <w:lang w:val="en-CA"/>
        </w:rPr>
        <w:instrText xml:space="preserve"> SEQ CHAPTER \h \r 1</w:instrText>
      </w:r>
      <w:r w:rsidRPr="00C23627">
        <w:rPr>
          <w:rFonts w:ascii="Open Sans" w:hAnsi="Open Sans" w:cs="Open Sans"/>
          <w:sz w:val="24"/>
          <w:szCs w:val="24"/>
          <w:lang w:val="en-CA"/>
        </w:rPr>
        <w:fldChar w:fldCharType="end"/>
      </w:r>
      <w:r w:rsidRPr="00C23627">
        <w:rPr>
          <w:rFonts w:ascii="Open Sans" w:hAnsi="Open Sans" w:cs="Open Sans"/>
          <w:b/>
          <w:bCs/>
          <w:sz w:val="24"/>
          <w:szCs w:val="24"/>
        </w:rPr>
        <w:t>PERSONNEL POLICY GUIDELINES FOR PARISHES</w:t>
      </w:r>
    </w:p>
    <w:p w14:paraId="1CFC640D" w14:textId="77777777" w:rsidR="005735FC" w:rsidRPr="00C23627" w:rsidRDefault="005735FC" w:rsidP="00EB23EE">
      <w:pPr>
        <w:jc w:val="center"/>
        <w:rPr>
          <w:rFonts w:ascii="Open Sans" w:hAnsi="Open Sans" w:cs="Open Sans"/>
          <w:sz w:val="24"/>
          <w:szCs w:val="24"/>
        </w:rPr>
      </w:pPr>
      <w:r w:rsidRPr="00C23627">
        <w:rPr>
          <w:rFonts w:ascii="Open Sans" w:hAnsi="Open Sans" w:cs="Open Sans"/>
          <w:b/>
          <w:bCs/>
          <w:sz w:val="24"/>
          <w:szCs w:val="24"/>
        </w:rPr>
        <w:t>JOB DESCRIPTION</w:t>
      </w:r>
    </w:p>
    <w:p w14:paraId="199704D7" w14:textId="77777777" w:rsidR="005735FC" w:rsidRPr="00C23627" w:rsidRDefault="005735FC" w:rsidP="005735FC">
      <w:pPr>
        <w:rPr>
          <w:rFonts w:ascii="Open Sans" w:hAnsi="Open Sans" w:cs="Open Sans"/>
          <w:sz w:val="24"/>
          <w:szCs w:val="24"/>
        </w:rPr>
      </w:pPr>
    </w:p>
    <w:p w14:paraId="51A175D6" w14:textId="77777777" w:rsidR="005735FC" w:rsidRPr="00C23627" w:rsidRDefault="005735FC" w:rsidP="005735FC">
      <w:pPr>
        <w:rPr>
          <w:rFonts w:ascii="Open Sans" w:hAnsi="Open Sans" w:cs="Open Sans"/>
          <w:sz w:val="24"/>
          <w:szCs w:val="24"/>
        </w:rPr>
      </w:pPr>
      <w:r w:rsidRPr="00C23627">
        <w:rPr>
          <w:rFonts w:ascii="Open Sans" w:hAnsi="Open Sans" w:cs="Open Sans"/>
          <w:b/>
          <w:bCs/>
          <w:sz w:val="24"/>
          <w:szCs w:val="24"/>
        </w:rPr>
        <w:t>I.</w:t>
      </w:r>
      <w:r w:rsidRPr="00C23627">
        <w:rPr>
          <w:rFonts w:ascii="Open Sans" w:hAnsi="Open Sans" w:cs="Open Sans"/>
          <w:b/>
          <w:bCs/>
          <w:sz w:val="24"/>
          <w:szCs w:val="24"/>
        </w:rPr>
        <w:tab/>
        <w:t>IDENTIFYING INFORMATION</w:t>
      </w:r>
    </w:p>
    <w:p w14:paraId="3A326264" w14:textId="77777777" w:rsidR="005735FC" w:rsidRPr="00C23627" w:rsidRDefault="005735FC" w:rsidP="005735FC">
      <w:pPr>
        <w:rPr>
          <w:rFonts w:ascii="Open Sans" w:hAnsi="Open Sans" w:cs="Open Sans"/>
          <w:sz w:val="24"/>
          <w:szCs w:val="24"/>
        </w:rPr>
      </w:pPr>
    </w:p>
    <w:p w14:paraId="39F57364" w14:textId="46E9A110" w:rsidR="003D4192" w:rsidRPr="00B1513F" w:rsidRDefault="005735FC" w:rsidP="00C23627">
      <w:pPr>
        <w:spacing w:line="276" w:lineRule="auto"/>
        <w:ind w:left="720"/>
        <w:rPr>
          <w:rFonts w:ascii="Open Sans" w:hAnsi="Open Sans" w:cs="Open Sans"/>
        </w:rPr>
      </w:pPr>
      <w:r w:rsidRPr="00C23627">
        <w:rPr>
          <w:rFonts w:ascii="Open Sans" w:hAnsi="Open Sans" w:cs="Open Sans"/>
          <w:sz w:val="24"/>
          <w:szCs w:val="24"/>
        </w:rPr>
        <w:tab/>
      </w:r>
      <w:r w:rsidRPr="00B1513F">
        <w:rPr>
          <w:rFonts w:ascii="Open Sans" w:hAnsi="Open Sans" w:cs="Open Sans"/>
          <w:b/>
          <w:bCs/>
        </w:rPr>
        <w:t>Position Title</w:t>
      </w:r>
      <w:r w:rsidR="003D4192" w:rsidRPr="00B1513F">
        <w:rPr>
          <w:rFonts w:ascii="Open Sans" w:hAnsi="Open Sans" w:cs="Open Sans"/>
        </w:rPr>
        <w:t>:</w:t>
      </w:r>
      <w:r w:rsidR="00444C00" w:rsidRPr="00B1513F">
        <w:rPr>
          <w:rFonts w:ascii="Open Sans" w:hAnsi="Open Sans" w:cs="Open Sans"/>
        </w:rPr>
        <w:t xml:space="preserve"> </w:t>
      </w:r>
      <w:r w:rsidR="0002425E" w:rsidRPr="00B1513F">
        <w:rPr>
          <w:rFonts w:ascii="Open Sans" w:hAnsi="Open Sans" w:cs="Open Sans"/>
        </w:rPr>
        <w:t xml:space="preserve"> </w:t>
      </w:r>
      <w:r w:rsidR="00C23627" w:rsidRPr="00B1513F">
        <w:rPr>
          <w:rFonts w:ascii="Open Sans" w:hAnsi="Open Sans" w:cs="Open Sans"/>
        </w:rPr>
        <w:tab/>
      </w:r>
      <w:r w:rsidR="0002425E" w:rsidRPr="00B1513F">
        <w:rPr>
          <w:rFonts w:ascii="Open Sans" w:hAnsi="Open Sans" w:cs="Open Sans"/>
        </w:rPr>
        <w:t>CAFETERIA WORKER</w:t>
      </w:r>
    </w:p>
    <w:p w14:paraId="3CDC7D29" w14:textId="7CE2D27D" w:rsidR="005735FC" w:rsidRPr="00B1513F" w:rsidRDefault="005735FC" w:rsidP="00C23627">
      <w:pPr>
        <w:spacing w:line="276" w:lineRule="auto"/>
        <w:ind w:left="720" w:firstLine="720"/>
        <w:rPr>
          <w:rFonts w:ascii="Open Sans" w:hAnsi="Open Sans" w:cs="Open Sans"/>
        </w:rPr>
      </w:pPr>
      <w:r w:rsidRPr="00B1513F">
        <w:rPr>
          <w:rFonts w:ascii="Open Sans" w:hAnsi="Open Sans" w:cs="Open Sans"/>
          <w:b/>
          <w:bCs/>
        </w:rPr>
        <w:t>Status:</w:t>
      </w:r>
      <w:r w:rsidRPr="00B1513F">
        <w:rPr>
          <w:rFonts w:ascii="Open Sans" w:hAnsi="Open Sans" w:cs="Open Sans"/>
        </w:rPr>
        <w:t xml:space="preserve">  </w:t>
      </w:r>
      <w:r w:rsidR="00C23627" w:rsidRPr="00B1513F">
        <w:rPr>
          <w:rFonts w:ascii="Open Sans" w:hAnsi="Open Sans" w:cs="Open Sans"/>
        </w:rPr>
        <w:tab/>
      </w:r>
      <w:r w:rsidR="00C23627" w:rsidRPr="00B1513F">
        <w:rPr>
          <w:rFonts w:ascii="Open Sans" w:hAnsi="Open Sans" w:cs="Open Sans"/>
        </w:rPr>
        <w:tab/>
      </w:r>
      <w:r w:rsidR="00E24F14" w:rsidRPr="00B1513F">
        <w:rPr>
          <w:rFonts w:ascii="Open Sans" w:hAnsi="Open Sans" w:cs="Open Sans"/>
        </w:rPr>
        <w:t>N</w:t>
      </w:r>
      <w:r w:rsidR="0002425E" w:rsidRPr="00B1513F">
        <w:rPr>
          <w:rFonts w:ascii="Open Sans" w:hAnsi="Open Sans" w:cs="Open Sans"/>
        </w:rPr>
        <w:t>on-exempt</w:t>
      </w:r>
      <w:r w:rsidR="00E24F14" w:rsidRPr="00B1513F">
        <w:rPr>
          <w:rFonts w:ascii="Open Sans" w:hAnsi="Open Sans" w:cs="Open Sans"/>
        </w:rPr>
        <w:t>, 10 months</w:t>
      </w:r>
    </w:p>
    <w:p w14:paraId="71BA5BAB" w14:textId="0CD8889E" w:rsidR="005735FC" w:rsidRPr="00B1513F" w:rsidRDefault="00444C00" w:rsidP="00C23627">
      <w:pPr>
        <w:spacing w:line="276" w:lineRule="auto"/>
        <w:ind w:left="720"/>
        <w:rPr>
          <w:rFonts w:ascii="Open Sans" w:hAnsi="Open Sans" w:cs="Open Sans"/>
        </w:rPr>
      </w:pPr>
      <w:r w:rsidRPr="00B1513F">
        <w:rPr>
          <w:rFonts w:ascii="Open Sans" w:hAnsi="Open Sans" w:cs="Open Sans"/>
        </w:rPr>
        <w:tab/>
      </w:r>
      <w:r w:rsidRPr="00B1513F">
        <w:rPr>
          <w:rFonts w:ascii="Open Sans" w:hAnsi="Open Sans" w:cs="Open Sans"/>
          <w:b/>
          <w:bCs/>
        </w:rPr>
        <w:t>Reports to:</w:t>
      </w:r>
      <w:r w:rsidRPr="00B1513F">
        <w:rPr>
          <w:rFonts w:ascii="Open Sans" w:hAnsi="Open Sans" w:cs="Open Sans"/>
        </w:rPr>
        <w:t xml:space="preserve"> </w:t>
      </w:r>
      <w:r w:rsidR="006235EE" w:rsidRPr="00B1513F">
        <w:rPr>
          <w:rFonts w:ascii="Open Sans" w:hAnsi="Open Sans" w:cs="Open Sans"/>
        </w:rPr>
        <w:t xml:space="preserve"> </w:t>
      </w:r>
      <w:r w:rsidR="00C23627" w:rsidRPr="00B1513F">
        <w:rPr>
          <w:rFonts w:ascii="Open Sans" w:hAnsi="Open Sans" w:cs="Open Sans"/>
        </w:rPr>
        <w:tab/>
      </w:r>
      <w:r w:rsidR="00B1513F">
        <w:rPr>
          <w:rFonts w:ascii="Open Sans" w:hAnsi="Open Sans" w:cs="Open Sans"/>
        </w:rPr>
        <w:tab/>
      </w:r>
      <w:bookmarkStart w:id="0" w:name="_GoBack"/>
      <w:bookmarkEnd w:id="0"/>
      <w:r w:rsidR="006235EE" w:rsidRPr="00B1513F">
        <w:rPr>
          <w:rFonts w:ascii="Open Sans" w:hAnsi="Open Sans" w:cs="Open Sans"/>
        </w:rPr>
        <w:t>Cafeteria M</w:t>
      </w:r>
      <w:r w:rsidR="0002425E" w:rsidRPr="00B1513F">
        <w:rPr>
          <w:rFonts w:ascii="Open Sans" w:hAnsi="Open Sans" w:cs="Open Sans"/>
        </w:rPr>
        <w:t>anager</w:t>
      </w:r>
    </w:p>
    <w:p w14:paraId="155B9DCB" w14:textId="77777777" w:rsidR="005735FC" w:rsidRPr="00C23627" w:rsidRDefault="005735FC" w:rsidP="005735FC">
      <w:pPr>
        <w:rPr>
          <w:rFonts w:ascii="Open Sans" w:hAnsi="Open Sans" w:cs="Open Sans"/>
          <w:sz w:val="24"/>
          <w:szCs w:val="24"/>
        </w:rPr>
      </w:pPr>
    </w:p>
    <w:p w14:paraId="76C13329" w14:textId="77777777" w:rsidR="005735FC" w:rsidRPr="00C23627" w:rsidRDefault="005735FC" w:rsidP="005735FC">
      <w:pPr>
        <w:rPr>
          <w:rFonts w:ascii="Open Sans" w:hAnsi="Open Sans" w:cs="Open Sans"/>
          <w:sz w:val="24"/>
          <w:szCs w:val="24"/>
        </w:rPr>
      </w:pPr>
      <w:r w:rsidRPr="00C23627">
        <w:rPr>
          <w:rFonts w:ascii="Open Sans" w:hAnsi="Open Sans" w:cs="Open Sans"/>
          <w:b/>
          <w:bCs/>
          <w:sz w:val="24"/>
          <w:szCs w:val="24"/>
        </w:rPr>
        <w:t>II.</w:t>
      </w:r>
      <w:r w:rsidRPr="00C23627">
        <w:rPr>
          <w:rFonts w:ascii="Open Sans" w:hAnsi="Open Sans" w:cs="Open Sans"/>
          <w:b/>
          <w:bCs/>
          <w:sz w:val="24"/>
          <w:szCs w:val="24"/>
        </w:rPr>
        <w:tab/>
        <w:t>PRIMARY FUNCTION OF THIS POSITION</w:t>
      </w:r>
    </w:p>
    <w:p w14:paraId="6CD4917F" w14:textId="77777777" w:rsidR="005735FC" w:rsidRPr="00C23627" w:rsidRDefault="005735FC" w:rsidP="005735FC">
      <w:pPr>
        <w:rPr>
          <w:rFonts w:ascii="Open Sans" w:hAnsi="Open Sans" w:cs="Open Sans"/>
          <w:sz w:val="24"/>
          <w:szCs w:val="24"/>
        </w:rPr>
      </w:pPr>
    </w:p>
    <w:p w14:paraId="31DE9AAA" w14:textId="77777777" w:rsidR="005735FC" w:rsidRPr="00B1513F" w:rsidRDefault="0002425E" w:rsidP="00C23627">
      <w:pPr>
        <w:ind w:left="1440"/>
        <w:rPr>
          <w:rFonts w:ascii="Open Sans" w:hAnsi="Open Sans" w:cs="Open Sans"/>
        </w:rPr>
      </w:pPr>
      <w:r w:rsidRPr="00B1513F">
        <w:rPr>
          <w:rFonts w:ascii="Open Sans" w:hAnsi="Open Sans" w:cs="Open Sans"/>
        </w:rPr>
        <w:t xml:space="preserve">Assists manager and other kitchen staff in food preparation, kitchen clean up, cafeteria set up, cleaning and dishwashing  </w:t>
      </w:r>
    </w:p>
    <w:p w14:paraId="43E04A64" w14:textId="77777777" w:rsidR="005735FC" w:rsidRPr="00C23627" w:rsidRDefault="005735FC" w:rsidP="005735FC">
      <w:pPr>
        <w:rPr>
          <w:rFonts w:ascii="Open Sans" w:hAnsi="Open Sans" w:cs="Open Sans"/>
          <w:b/>
          <w:bCs/>
          <w:sz w:val="24"/>
          <w:szCs w:val="24"/>
        </w:rPr>
      </w:pPr>
    </w:p>
    <w:p w14:paraId="0E92C7FB" w14:textId="77777777" w:rsidR="005735FC" w:rsidRPr="00C23627" w:rsidRDefault="005735FC" w:rsidP="005735FC">
      <w:pPr>
        <w:rPr>
          <w:rFonts w:ascii="Open Sans" w:hAnsi="Open Sans" w:cs="Open Sans"/>
          <w:sz w:val="24"/>
          <w:szCs w:val="24"/>
        </w:rPr>
      </w:pPr>
      <w:r w:rsidRPr="00C23627">
        <w:rPr>
          <w:rFonts w:ascii="Open Sans" w:hAnsi="Open Sans" w:cs="Open Sans"/>
          <w:b/>
          <w:bCs/>
          <w:sz w:val="24"/>
          <w:szCs w:val="24"/>
        </w:rPr>
        <w:t>III.</w:t>
      </w:r>
      <w:r w:rsidRPr="00C23627">
        <w:rPr>
          <w:rFonts w:ascii="Open Sans" w:hAnsi="Open Sans" w:cs="Open Sans"/>
          <w:b/>
          <w:bCs/>
          <w:sz w:val="24"/>
          <w:szCs w:val="24"/>
        </w:rPr>
        <w:tab/>
        <w:t>POSITION CONTENT</w:t>
      </w:r>
    </w:p>
    <w:p w14:paraId="300EA002" w14:textId="77777777" w:rsidR="005735FC" w:rsidRPr="00C23627" w:rsidRDefault="005735FC" w:rsidP="005735FC">
      <w:pPr>
        <w:rPr>
          <w:rFonts w:ascii="Open Sans" w:hAnsi="Open Sans" w:cs="Open Sans"/>
          <w:sz w:val="24"/>
          <w:szCs w:val="24"/>
        </w:rPr>
      </w:pPr>
    </w:p>
    <w:p w14:paraId="3C1D2C91" w14:textId="77777777" w:rsidR="005735FC" w:rsidRPr="00C23627" w:rsidRDefault="005735FC" w:rsidP="005735FC">
      <w:pPr>
        <w:rPr>
          <w:rFonts w:ascii="Open Sans" w:hAnsi="Open Sans" w:cs="Open Sans"/>
          <w:sz w:val="24"/>
          <w:szCs w:val="24"/>
        </w:rPr>
      </w:pPr>
      <w:r w:rsidRPr="00C23627">
        <w:rPr>
          <w:rFonts w:ascii="Open Sans" w:hAnsi="Open Sans" w:cs="Open Sans"/>
          <w:sz w:val="24"/>
          <w:szCs w:val="24"/>
        </w:rPr>
        <w:tab/>
      </w:r>
      <w:r w:rsidRPr="00C23627">
        <w:rPr>
          <w:rFonts w:ascii="Open Sans" w:hAnsi="Open Sans" w:cs="Open Sans"/>
          <w:b/>
          <w:bCs/>
          <w:sz w:val="24"/>
          <w:szCs w:val="24"/>
        </w:rPr>
        <w:t>A.</w:t>
      </w:r>
      <w:r w:rsidRPr="00C23627">
        <w:rPr>
          <w:rFonts w:ascii="Open Sans" w:hAnsi="Open Sans" w:cs="Open Sans"/>
          <w:b/>
          <w:bCs/>
          <w:sz w:val="24"/>
          <w:szCs w:val="24"/>
        </w:rPr>
        <w:tab/>
        <w:t>MAJOR POSITION RESPONSIBILITIES AND REGULAR ACTIVITIES</w:t>
      </w:r>
    </w:p>
    <w:p w14:paraId="46438739" w14:textId="77777777" w:rsidR="005735FC" w:rsidRPr="00C23627" w:rsidRDefault="005735FC" w:rsidP="005735FC">
      <w:pPr>
        <w:rPr>
          <w:rFonts w:ascii="Open Sans" w:hAnsi="Open Sans" w:cs="Open Sans"/>
          <w:sz w:val="24"/>
          <w:szCs w:val="24"/>
        </w:rPr>
      </w:pPr>
    </w:p>
    <w:p w14:paraId="27A779AA" w14:textId="34B952F8"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A</w:t>
      </w:r>
      <w:r w:rsidR="0002425E" w:rsidRPr="00B1513F">
        <w:rPr>
          <w:rFonts w:ascii="Open Sans" w:hAnsi="Open Sans" w:cs="Open Sans"/>
        </w:rPr>
        <w:t>ssists with food preparation as needed</w:t>
      </w:r>
    </w:p>
    <w:p w14:paraId="5EF32E12" w14:textId="6C13523F"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F</w:t>
      </w:r>
      <w:r w:rsidR="0002425E" w:rsidRPr="00B1513F">
        <w:rPr>
          <w:rFonts w:ascii="Open Sans" w:hAnsi="Open Sans" w:cs="Open Sans"/>
        </w:rPr>
        <w:t>ixes beverages, salads, sandwiches, snacks and simple desserts</w:t>
      </w:r>
    </w:p>
    <w:p w14:paraId="323B5509" w14:textId="138EC4C2"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A</w:t>
      </w:r>
      <w:r w:rsidR="0002425E" w:rsidRPr="00B1513F">
        <w:rPr>
          <w:rFonts w:ascii="Open Sans" w:hAnsi="Open Sans" w:cs="Open Sans"/>
        </w:rPr>
        <w:t>ssists with setting up the serving line</w:t>
      </w:r>
    </w:p>
    <w:p w14:paraId="293A14B6" w14:textId="5F5E692D"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S</w:t>
      </w:r>
      <w:r w:rsidR="0002425E" w:rsidRPr="00B1513F">
        <w:rPr>
          <w:rFonts w:ascii="Open Sans" w:hAnsi="Open Sans" w:cs="Open Sans"/>
        </w:rPr>
        <w:t xml:space="preserve">ets up garbage containers and utensil pans for </w:t>
      </w:r>
      <w:r w:rsidR="00F55BE7" w:rsidRPr="00B1513F">
        <w:rPr>
          <w:rFonts w:ascii="Open Sans" w:hAnsi="Open Sans" w:cs="Open Sans"/>
        </w:rPr>
        <w:t>self-bussing</w:t>
      </w:r>
      <w:r w:rsidR="0002425E" w:rsidRPr="00B1513F">
        <w:rPr>
          <w:rFonts w:ascii="Open Sans" w:hAnsi="Open Sans" w:cs="Open Sans"/>
        </w:rPr>
        <w:t xml:space="preserve"> after the meal</w:t>
      </w:r>
    </w:p>
    <w:p w14:paraId="343946CF" w14:textId="7C478C04"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S</w:t>
      </w:r>
      <w:r w:rsidR="0002425E" w:rsidRPr="00B1513F">
        <w:rPr>
          <w:rFonts w:ascii="Open Sans" w:hAnsi="Open Sans" w:cs="Open Sans"/>
        </w:rPr>
        <w:t>erves as dining hall steward</w:t>
      </w:r>
    </w:p>
    <w:p w14:paraId="145E51FD" w14:textId="4FDF4DFC"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W</w:t>
      </w:r>
      <w:r w:rsidR="0002425E" w:rsidRPr="00B1513F">
        <w:rPr>
          <w:rFonts w:ascii="Open Sans" w:hAnsi="Open Sans" w:cs="Open Sans"/>
        </w:rPr>
        <w:t>ashes dishes and pots and pans after the meal</w:t>
      </w:r>
    </w:p>
    <w:p w14:paraId="017C01C6" w14:textId="0688B3AA"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O</w:t>
      </w:r>
      <w:r w:rsidR="0002425E" w:rsidRPr="00B1513F">
        <w:rPr>
          <w:rFonts w:ascii="Open Sans" w:hAnsi="Open Sans" w:cs="Open Sans"/>
        </w:rPr>
        <w:t>perates the dishwasher</w:t>
      </w:r>
    </w:p>
    <w:p w14:paraId="0D5CB883" w14:textId="3D710FB8"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C</w:t>
      </w:r>
      <w:r w:rsidR="0002425E" w:rsidRPr="00B1513F">
        <w:rPr>
          <w:rFonts w:ascii="Open Sans" w:hAnsi="Open Sans" w:cs="Open Sans"/>
        </w:rPr>
        <w:t>leans and secures the dining area</w:t>
      </w:r>
    </w:p>
    <w:p w14:paraId="391F3A2E" w14:textId="43A7060A"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S</w:t>
      </w:r>
      <w:r w:rsidR="0002425E" w:rsidRPr="00B1513F">
        <w:rPr>
          <w:rFonts w:ascii="Open Sans" w:hAnsi="Open Sans" w:cs="Open Sans"/>
        </w:rPr>
        <w:t>weeps and mops walk-ins, kitchen, refrigerator an</w:t>
      </w:r>
      <w:r w:rsidR="00E24F14" w:rsidRPr="00B1513F">
        <w:rPr>
          <w:rFonts w:ascii="Open Sans" w:hAnsi="Open Sans" w:cs="Open Sans"/>
        </w:rPr>
        <w:t>d</w:t>
      </w:r>
      <w:r w:rsidR="0002425E" w:rsidRPr="00B1513F">
        <w:rPr>
          <w:rFonts w:ascii="Open Sans" w:hAnsi="Open Sans" w:cs="Open Sans"/>
        </w:rPr>
        <w:t xml:space="preserve"> dish washer rooms</w:t>
      </w:r>
    </w:p>
    <w:p w14:paraId="7E07CBB7" w14:textId="0659A413"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R</w:t>
      </w:r>
      <w:r w:rsidR="0002425E" w:rsidRPr="00B1513F">
        <w:rPr>
          <w:rFonts w:ascii="Open Sans" w:hAnsi="Open Sans" w:cs="Open Sans"/>
        </w:rPr>
        <w:t>esponsible for checking in and puttin</w:t>
      </w:r>
      <w:r w:rsidR="00444C00" w:rsidRPr="00B1513F">
        <w:rPr>
          <w:rFonts w:ascii="Open Sans" w:hAnsi="Open Sans" w:cs="Open Sans"/>
        </w:rPr>
        <w:t>g away orders and deliveries in s</w:t>
      </w:r>
      <w:r w:rsidR="0002425E" w:rsidRPr="00B1513F">
        <w:rPr>
          <w:rFonts w:ascii="Open Sans" w:hAnsi="Open Sans" w:cs="Open Sans"/>
        </w:rPr>
        <w:t>toreroom and freezer on days needed</w:t>
      </w:r>
    </w:p>
    <w:p w14:paraId="0C1F1B47" w14:textId="443E6393" w:rsidR="00444C00"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R</w:t>
      </w:r>
      <w:r w:rsidR="00BE4437" w:rsidRPr="00B1513F">
        <w:rPr>
          <w:rFonts w:ascii="Open Sans" w:hAnsi="Open Sans" w:cs="Open Sans"/>
        </w:rPr>
        <w:t>esponsible for heavy cleaning, including ovens</w:t>
      </w:r>
      <w:r w:rsidR="00E24F14" w:rsidRPr="00B1513F">
        <w:rPr>
          <w:rFonts w:ascii="Open Sans" w:hAnsi="Open Sans" w:cs="Open Sans"/>
        </w:rPr>
        <w:t>, stoves</w:t>
      </w:r>
      <w:r w:rsidR="00BE4437" w:rsidRPr="00B1513F">
        <w:rPr>
          <w:rFonts w:ascii="Open Sans" w:hAnsi="Open Sans" w:cs="Open Sans"/>
        </w:rPr>
        <w:t xml:space="preserve"> a</w:t>
      </w:r>
      <w:r w:rsidR="00E24F14" w:rsidRPr="00B1513F">
        <w:rPr>
          <w:rFonts w:ascii="Open Sans" w:hAnsi="Open Sans" w:cs="Open Sans"/>
        </w:rPr>
        <w:t>n</w:t>
      </w:r>
      <w:r w:rsidR="00444C00" w:rsidRPr="00B1513F">
        <w:rPr>
          <w:rFonts w:ascii="Open Sans" w:hAnsi="Open Sans" w:cs="Open Sans"/>
        </w:rPr>
        <w:t>d grills, when needed</w:t>
      </w:r>
    </w:p>
    <w:p w14:paraId="20662692" w14:textId="264BA7E9" w:rsidR="00BE4437" w:rsidRPr="00B1513F" w:rsidRDefault="00C23627" w:rsidP="00444C00">
      <w:pPr>
        <w:numPr>
          <w:ilvl w:val="0"/>
          <w:numId w:val="1"/>
        </w:numPr>
        <w:tabs>
          <w:tab w:val="clear" w:pos="2880"/>
        </w:tabs>
        <w:ind w:left="1800"/>
        <w:rPr>
          <w:rFonts w:ascii="Open Sans" w:hAnsi="Open Sans" w:cs="Open Sans"/>
        </w:rPr>
      </w:pPr>
      <w:r w:rsidRPr="00B1513F">
        <w:rPr>
          <w:rFonts w:ascii="Open Sans" w:hAnsi="Open Sans" w:cs="Open Sans"/>
        </w:rPr>
        <w:t>P</w:t>
      </w:r>
      <w:r w:rsidR="00BE4437" w:rsidRPr="00B1513F">
        <w:rPr>
          <w:rFonts w:ascii="Open Sans" w:hAnsi="Open Sans" w:cs="Open Sans"/>
        </w:rPr>
        <w:t xml:space="preserve">erforms other duties as required </w:t>
      </w:r>
    </w:p>
    <w:p w14:paraId="09E27639" w14:textId="77777777" w:rsidR="005735FC" w:rsidRPr="00E86D5C" w:rsidRDefault="005735FC" w:rsidP="005735FC">
      <w:pPr>
        <w:rPr>
          <w:rFonts w:ascii="Open Sans" w:hAnsi="Open Sans" w:cs="Open Sans"/>
          <w:sz w:val="22"/>
          <w:szCs w:val="22"/>
        </w:rPr>
      </w:pPr>
    </w:p>
    <w:p w14:paraId="4FDE319D" w14:textId="77777777" w:rsidR="005735FC" w:rsidRPr="00C23627" w:rsidRDefault="005735FC" w:rsidP="005735FC">
      <w:pPr>
        <w:rPr>
          <w:rFonts w:ascii="Open Sans" w:hAnsi="Open Sans" w:cs="Open Sans"/>
          <w:b/>
          <w:bCs/>
          <w:sz w:val="24"/>
          <w:szCs w:val="24"/>
        </w:rPr>
      </w:pPr>
      <w:r w:rsidRPr="00C23627">
        <w:rPr>
          <w:rFonts w:ascii="Open Sans" w:hAnsi="Open Sans" w:cs="Open Sans"/>
          <w:b/>
          <w:bCs/>
          <w:sz w:val="24"/>
          <w:szCs w:val="24"/>
        </w:rPr>
        <w:t>IV.</w:t>
      </w:r>
      <w:r w:rsidRPr="00C23627">
        <w:rPr>
          <w:rFonts w:ascii="Open Sans" w:hAnsi="Open Sans" w:cs="Open Sans"/>
          <w:b/>
          <w:bCs/>
          <w:sz w:val="24"/>
          <w:szCs w:val="24"/>
        </w:rPr>
        <w:tab/>
        <w:t>POSITION SPECIFICATIONS/REQUIREMENTS</w:t>
      </w:r>
    </w:p>
    <w:p w14:paraId="1A2223C3" w14:textId="77777777" w:rsidR="005735FC" w:rsidRPr="00C23627" w:rsidRDefault="0002425E" w:rsidP="005735FC">
      <w:pPr>
        <w:rPr>
          <w:rFonts w:ascii="Open Sans" w:hAnsi="Open Sans" w:cs="Open Sans"/>
          <w:b/>
          <w:bCs/>
          <w:sz w:val="24"/>
          <w:szCs w:val="24"/>
        </w:rPr>
      </w:pPr>
      <w:r w:rsidRPr="00C23627">
        <w:rPr>
          <w:rFonts w:ascii="Open Sans" w:hAnsi="Open Sans" w:cs="Open Sans"/>
          <w:bCs/>
          <w:sz w:val="24"/>
          <w:szCs w:val="24"/>
        </w:rPr>
        <w:tab/>
      </w:r>
    </w:p>
    <w:p w14:paraId="2AC2AD82" w14:textId="77777777" w:rsidR="005735FC" w:rsidRPr="00C23627" w:rsidRDefault="005735FC" w:rsidP="005735FC">
      <w:pPr>
        <w:rPr>
          <w:rFonts w:ascii="Open Sans" w:hAnsi="Open Sans" w:cs="Open Sans"/>
          <w:sz w:val="24"/>
          <w:szCs w:val="24"/>
        </w:rPr>
      </w:pPr>
      <w:r w:rsidRPr="00C23627">
        <w:rPr>
          <w:rFonts w:ascii="Open Sans" w:hAnsi="Open Sans" w:cs="Open Sans"/>
          <w:b/>
          <w:bCs/>
          <w:sz w:val="24"/>
          <w:szCs w:val="24"/>
        </w:rPr>
        <w:tab/>
        <w:t>A.</w:t>
      </w:r>
      <w:r w:rsidRPr="00C23627">
        <w:rPr>
          <w:rFonts w:ascii="Open Sans" w:hAnsi="Open Sans" w:cs="Open Sans"/>
          <w:b/>
          <w:bCs/>
          <w:sz w:val="24"/>
          <w:szCs w:val="24"/>
        </w:rPr>
        <w:tab/>
        <w:t>SKILLS, KNOWLEDGES AND/OR ABILITIES (SKAs)</w:t>
      </w:r>
    </w:p>
    <w:p w14:paraId="09871A83" w14:textId="77777777" w:rsidR="005735FC" w:rsidRPr="00C23627" w:rsidRDefault="005735FC" w:rsidP="005735FC">
      <w:pPr>
        <w:rPr>
          <w:rFonts w:ascii="Open Sans" w:hAnsi="Open Sans" w:cs="Open Sans"/>
          <w:sz w:val="24"/>
          <w:szCs w:val="24"/>
        </w:rPr>
      </w:pPr>
    </w:p>
    <w:p w14:paraId="1F10D59B" w14:textId="32FD2104" w:rsidR="00444C00" w:rsidRPr="00B1513F" w:rsidRDefault="00C23627" w:rsidP="00444C00">
      <w:pPr>
        <w:numPr>
          <w:ilvl w:val="0"/>
          <w:numId w:val="5"/>
        </w:numPr>
        <w:tabs>
          <w:tab w:val="clear" w:pos="2880"/>
        </w:tabs>
        <w:ind w:left="1800"/>
        <w:rPr>
          <w:rFonts w:ascii="Open Sans" w:hAnsi="Open Sans" w:cs="Open Sans"/>
        </w:rPr>
      </w:pPr>
      <w:r w:rsidRPr="00B1513F">
        <w:rPr>
          <w:rFonts w:ascii="Open Sans" w:hAnsi="Open Sans" w:cs="Open Sans"/>
        </w:rPr>
        <w:t xml:space="preserve">Must be </w:t>
      </w:r>
      <w:r w:rsidR="0002425E" w:rsidRPr="00B1513F">
        <w:rPr>
          <w:rFonts w:ascii="Open Sans" w:hAnsi="Open Sans" w:cs="Open Sans"/>
        </w:rPr>
        <w:t>able to lift at least 35 pounds</w:t>
      </w:r>
    </w:p>
    <w:p w14:paraId="63DF4FC2" w14:textId="31C2CED1" w:rsidR="00444C00" w:rsidRPr="00B1513F" w:rsidRDefault="00C23627" w:rsidP="00444C00">
      <w:pPr>
        <w:numPr>
          <w:ilvl w:val="0"/>
          <w:numId w:val="5"/>
        </w:numPr>
        <w:tabs>
          <w:tab w:val="clear" w:pos="2880"/>
        </w:tabs>
        <w:ind w:left="1800"/>
        <w:rPr>
          <w:rFonts w:ascii="Open Sans" w:hAnsi="Open Sans" w:cs="Open Sans"/>
        </w:rPr>
      </w:pPr>
      <w:r w:rsidRPr="00B1513F">
        <w:rPr>
          <w:rFonts w:ascii="Open Sans" w:hAnsi="Open Sans" w:cs="Open Sans"/>
        </w:rPr>
        <w:t>Must be able</w:t>
      </w:r>
      <w:r w:rsidR="00BE4437" w:rsidRPr="00B1513F">
        <w:rPr>
          <w:rFonts w:ascii="Open Sans" w:hAnsi="Open Sans" w:cs="Open Sans"/>
        </w:rPr>
        <w:t xml:space="preserve"> to mop, bend, </w:t>
      </w:r>
      <w:r w:rsidR="00E24F14" w:rsidRPr="00B1513F">
        <w:rPr>
          <w:rFonts w:ascii="Open Sans" w:hAnsi="Open Sans" w:cs="Open Sans"/>
        </w:rPr>
        <w:t xml:space="preserve">stoop, stand </w:t>
      </w:r>
      <w:r w:rsidR="00BE4437" w:rsidRPr="00B1513F">
        <w:rPr>
          <w:rFonts w:ascii="Open Sans" w:hAnsi="Open Sans" w:cs="Open Sans"/>
        </w:rPr>
        <w:t>and perform basic cleaning</w:t>
      </w:r>
    </w:p>
    <w:p w14:paraId="0903A504" w14:textId="40C1DA75" w:rsidR="00A75D0E" w:rsidRPr="00B1513F" w:rsidRDefault="00C23627" w:rsidP="00444C00">
      <w:pPr>
        <w:numPr>
          <w:ilvl w:val="0"/>
          <w:numId w:val="5"/>
        </w:numPr>
        <w:tabs>
          <w:tab w:val="clear" w:pos="2880"/>
        </w:tabs>
        <w:ind w:left="1800"/>
        <w:rPr>
          <w:rFonts w:ascii="Open Sans" w:hAnsi="Open Sans" w:cs="Open Sans"/>
        </w:rPr>
      </w:pPr>
      <w:r w:rsidRPr="00B1513F">
        <w:rPr>
          <w:rFonts w:ascii="Open Sans" w:hAnsi="Open Sans" w:cs="Open Sans"/>
        </w:rPr>
        <w:t xml:space="preserve">Ability </w:t>
      </w:r>
      <w:r w:rsidR="00A75D0E" w:rsidRPr="00B1513F">
        <w:rPr>
          <w:rFonts w:ascii="Open Sans" w:hAnsi="Open Sans" w:cs="Open Sans"/>
        </w:rPr>
        <w:t>to perform basic cooking</w:t>
      </w:r>
    </w:p>
    <w:p w14:paraId="6BDE2E44" w14:textId="77777777" w:rsidR="005735FC" w:rsidRPr="00C23627" w:rsidRDefault="005735FC" w:rsidP="005735FC">
      <w:pPr>
        <w:rPr>
          <w:rFonts w:ascii="Open Sans" w:hAnsi="Open Sans" w:cs="Open Sans"/>
          <w:sz w:val="24"/>
          <w:szCs w:val="24"/>
        </w:rPr>
      </w:pPr>
    </w:p>
    <w:p w14:paraId="45A1E029" w14:textId="77777777" w:rsidR="005735FC" w:rsidRPr="00C23627" w:rsidRDefault="005735FC" w:rsidP="005735FC">
      <w:pPr>
        <w:rPr>
          <w:rFonts w:ascii="Open Sans" w:hAnsi="Open Sans" w:cs="Open Sans"/>
          <w:sz w:val="24"/>
          <w:szCs w:val="24"/>
        </w:rPr>
      </w:pPr>
      <w:r w:rsidRPr="00C23627">
        <w:rPr>
          <w:rFonts w:ascii="Open Sans" w:hAnsi="Open Sans" w:cs="Open Sans"/>
          <w:b/>
          <w:bCs/>
          <w:sz w:val="24"/>
          <w:szCs w:val="24"/>
        </w:rPr>
        <w:tab/>
        <w:t>B.</w:t>
      </w:r>
      <w:r w:rsidRPr="00C23627">
        <w:rPr>
          <w:rFonts w:ascii="Open Sans" w:hAnsi="Open Sans" w:cs="Open Sans"/>
          <w:b/>
          <w:bCs/>
          <w:sz w:val="24"/>
          <w:szCs w:val="24"/>
        </w:rPr>
        <w:tab/>
        <w:t>EDUCATION, TRAINING AND/OR EXPERIENCE</w:t>
      </w:r>
    </w:p>
    <w:p w14:paraId="6E216FAA" w14:textId="77777777" w:rsidR="005735FC" w:rsidRPr="00C23627" w:rsidRDefault="005735FC" w:rsidP="005735FC">
      <w:pPr>
        <w:rPr>
          <w:rFonts w:ascii="Open Sans" w:hAnsi="Open Sans" w:cs="Open Sans"/>
          <w:sz w:val="24"/>
          <w:szCs w:val="24"/>
        </w:rPr>
      </w:pPr>
    </w:p>
    <w:p w14:paraId="13C5C6BE" w14:textId="77777777" w:rsidR="005735FC" w:rsidRPr="00B1513F" w:rsidRDefault="00A75D0E" w:rsidP="005735FC">
      <w:pPr>
        <w:ind w:left="1440"/>
        <w:rPr>
          <w:rFonts w:ascii="Open Sans" w:hAnsi="Open Sans" w:cs="Open Sans"/>
        </w:rPr>
      </w:pPr>
      <w:r w:rsidRPr="00B1513F">
        <w:rPr>
          <w:rFonts w:ascii="Open Sans" w:hAnsi="Open Sans" w:cs="Open Sans"/>
        </w:rPr>
        <w:t>W</w:t>
      </w:r>
      <w:r w:rsidR="0002425E" w:rsidRPr="00B1513F">
        <w:rPr>
          <w:rFonts w:ascii="Open Sans" w:hAnsi="Open Sans" w:cs="Open Sans"/>
        </w:rPr>
        <w:t>ork experience in food service is desirable</w:t>
      </w:r>
    </w:p>
    <w:p w14:paraId="256635C6" w14:textId="77777777" w:rsidR="005735FC" w:rsidRPr="00E86D5C" w:rsidRDefault="005735FC" w:rsidP="005735FC">
      <w:pPr>
        <w:rPr>
          <w:rFonts w:ascii="Open Sans" w:hAnsi="Open Sans" w:cs="Open Sans"/>
          <w:sz w:val="22"/>
          <w:szCs w:val="22"/>
        </w:rPr>
      </w:pPr>
    </w:p>
    <w:p w14:paraId="5D29C319" w14:textId="77777777" w:rsidR="005735FC" w:rsidRPr="00C23627" w:rsidRDefault="005735FC" w:rsidP="005735FC">
      <w:pPr>
        <w:rPr>
          <w:rFonts w:ascii="Open Sans" w:hAnsi="Open Sans" w:cs="Open Sans"/>
          <w:sz w:val="24"/>
          <w:szCs w:val="24"/>
        </w:rPr>
      </w:pPr>
      <w:r w:rsidRPr="00C23627">
        <w:rPr>
          <w:rFonts w:ascii="Open Sans" w:hAnsi="Open Sans" w:cs="Open Sans"/>
          <w:b/>
          <w:bCs/>
          <w:sz w:val="24"/>
          <w:szCs w:val="24"/>
        </w:rPr>
        <w:t xml:space="preserve">V.   </w:t>
      </w:r>
      <w:r w:rsidR="00444C00" w:rsidRPr="00C23627">
        <w:rPr>
          <w:rFonts w:ascii="Open Sans" w:hAnsi="Open Sans" w:cs="Open Sans"/>
          <w:b/>
          <w:bCs/>
          <w:sz w:val="24"/>
          <w:szCs w:val="24"/>
        </w:rPr>
        <w:tab/>
      </w:r>
      <w:r w:rsidRPr="00C23627">
        <w:rPr>
          <w:rFonts w:ascii="Open Sans" w:hAnsi="Open Sans" w:cs="Open Sans"/>
          <w:b/>
          <w:bCs/>
          <w:sz w:val="24"/>
          <w:szCs w:val="24"/>
        </w:rPr>
        <w:t>RESPONSIBILITY FOR QUANTIFIABLE MEASURES</w:t>
      </w:r>
    </w:p>
    <w:p w14:paraId="262E6B94" w14:textId="77777777" w:rsidR="005735FC" w:rsidRPr="00C23627" w:rsidRDefault="005735FC" w:rsidP="005735FC">
      <w:pPr>
        <w:rPr>
          <w:rFonts w:ascii="Open Sans" w:hAnsi="Open Sans" w:cs="Open Sans"/>
          <w:sz w:val="24"/>
          <w:szCs w:val="24"/>
        </w:rPr>
      </w:pPr>
    </w:p>
    <w:p w14:paraId="5DE1C9E8" w14:textId="77777777" w:rsidR="005735FC" w:rsidRPr="00B1513F" w:rsidRDefault="0002425E" w:rsidP="00C23627">
      <w:pPr>
        <w:ind w:left="720"/>
        <w:rPr>
          <w:rFonts w:ascii="Open Sans" w:hAnsi="Open Sans" w:cs="Open Sans"/>
        </w:rPr>
      </w:pPr>
      <w:r w:rsidRPr="00C23627">
        <w:rPr>
          <w:rFonts w:ascii="Open Sans" w:hAnsi="Open Sans" w:cs="Open Sans"/>
          <w:sz w:val="24"/>
          <w:szCs w:val="24"/>
        </w:rPr>
        <w:tab/>
      </w:r>
      <w:r w:rsidRPr="00B1513F">
        <w:rPr>
          <w:rFonts w:ascii="Open Sans" w:hAnsi="Open Sans" w:cs="Open Sans"/>
        </w:rPr>
        <w:t>N/A</w:t>
      </w:r>
    </w:p>
    <w:p w14:paraId="3A0BAB83" w14:textId="77777777" w:rsidR="00AA2874" w:rsidRPr="00C23627" w:rsidRDefault="00AA2874" w:rsidP="005735FC">
      <w:pPr>
        <w:rPr>
          <w:rFonts w:ascii="Open Sans" w:hAnsi="Open Sans" w:cs="Open Sans"/>
          <w:sz w:val="24"/>
          <w:szCs w:val="24"/>
        </w:rPr>
      </w:pPr>
    </w:p>
    <w:p w14:paraId="6CBF9F72" w14:textId="77777777" w:rsidR="005735FC" w:rsidRPr="00C23627" w:rsidRDefault="005735FC" w:rsidP="005735FC">
      <w:pPr>
        <w:rPr>
          <w:rFonts w:ascii="Open Sans" w:hAnsi="Open Sans" w:cs="Open Sans"/>
          <w:b/>
          <w:bCs/>
          <w:sz w:val="24"/>
          <w:szCs w:val="24"/>
        </w:rPr>
      </w:pPr>
      <w:r w:rsidRPr="00C23627">
        <w:rPr>
          <w:rFonts w:ascii="Open Sans" w:hAnsi="Open Sans" w:cs="Open Sans"/>
          <w:b/>
          <w:bCs/>
          <w:sz w:val="24"/>
          <w:szCs w:val="24"/>
        </w:rPr>
        <w:t>VI.</w:t>
      </w:r>
      <w:r w:rsidRPr="00C23627">
        <w:rPr>
          <w:rFonts w:ascii="Open Sans" w:hAnsi="Open Sans" w:cs="Open Sans"/>
          <w:b/>
          <w:bCs/>
          <w:sz w:val="24"/>
          <w:szCs w:val="24"/>
        </w:rPr>
        <w:tab/>
        <w:t>WORKING ENVIRONMENT</w:t>
      </w:r>
    </w:p>
    <w:p w14:paraId="0E54D6F9" w14:textId="77777777" w:rsidR="0002425E" w:rsidRPr="00C23627" w:rsidRDefault="0002425E" w:rsidP="005735FC">
      <w:pPr>
        <w:rPr>
          <w:rFonts w:ascii="Open Sans" w:hAnsi="Open Sans" w:cs="Open Sans"/>
          <w:b/>
          <w:bCs/>
          <w:sz w:val="24"/>
          <w:szCs w:val="24"/>
        </w:rPr>
      </w:pPr>
    </w:p>
    <w:p w14:paraId="67C7B9FD" w14:textId="00B718CF" w:rsidR="0002425E" w:rsidRPr="00B1513F" w:rsidRDefault="00BE4437" w:rsidP="00C23627">
      <w:pPr>
        <w:ind w:left="720"/>
        <w:rPr>
          <w:rFonts w:ascii="Open Sans" w:hAnsi="Open Sans" w:cs="Open Sans"/>
          <w:bCs/>
        </w:rPr>
      </w:pPr>
      <w:r w:rsidRPr="00B1513F">
        <w:rPr>
          <w:rFonts w:ascii="Open Sans" w:hAnsi="Open Sans" w:cs="Open Sans"/>
          <w:bCs/>
        </w:rPr>
        <w:t>S</w:t>
      </w:r>
      <w:r w:rsidR="0002425E" w:rsidRPr="00B1513F">
        <w:rPr>
          <w:rFonts w:ascii="Open Sans" w:hAnsi="Open Sans" w:cs="Open Sans"/>
          <w:bCs/>
        </w:rPr>
        <w:t>chool cafeteria</w:t>
      </w:r>
      <w:r w:rsidR="00E24F14" w:rsidRPr="00B1513F">
        <w:rPr>
          <w:rFonts w:ascii="Open Sans" w:hAnsi="Open Sans" w:cs="Open Sans"/>
          <w:bCs/>
        </w:rPr>
        <w:t>.  May involve working with equipment and machinery including heating, cooling and slicing.  May be exposed to a variety of cleaning chemicals.</w:t>
      </w:r>
    </w:p>
    <w:p w14:paraId="0B3F6AFC" w14:textId="6E977B98" w:rsidR="00F55BE7" w:rsidRPr="00B1513F" w:rsidRDefault="00F55BE7" w:rsidP="00C23627">
      <w:pPr>
        <w:ind w:left="720"/>
        <w:rPr>
          <w:rFonts w:ascii="Open Sans" w:hAnsi="Open Sans" w:cs="Open Sans"/>
          <w:bCs/>
        </w:rPr>
      </w:pPr>
    </w:p>
    <w:p w14:paraId="2DA34B22" w14:textId="77777777" w:rsidR="00F55BE7" w:rsidRPr="00B1513F" w:rsidRDefault="00F55BE7" w:rsidP="00C23627">
      <w:pPr>
        <w:ind w:left="720"/>
        <w:rPr>
          <w:rFonts w:ascii="Open Sans" w:hAnsi="Open Sans" w:cs="Open Sans"/>
          <w:bCs/>
        </w:rPr>
      </w:pPr>
    </w:p>
    <w:p w14:paraId="0073759A" w14:textId="77777777" w:rsidR="00B1513F" w:rsidRDefault="00F55BE7" w:rsidP="00B1513F">
      <w:pPr>
        <w:ind w:left="720"/>
        <w:jc w:val="both"/>
        <w:rPr>
          <w:rFonts w:ascii="Open Sans" w:hAnsi="Open Sans" w:cs="Open Sans"/>
          <w:iCs/>
          <w:color w:val="000000"/>
        </w:rPr>
      </w:pPr>
      <w:r w:rsidRPr="00B1513F">
        <w:rPr>
          <w:rFonts w:ascii="Open Sans" w:hAnsi="Open Sans" w:cs="Open Sans"/>
          <w:iCs/>
          <w:color w:val="000000"/>
        </w:rPr>
        <w:t xml:space="preserve">Employees of </w:t>
      </w:r>
      <w:r w:rsidR="00B1513F">
        <w:rPr>
          <w:rFonts w:ascii="Open Sans" w:hAnsi="Open Sans" w:cs="Open Sans"/>
          <w:iCs/>
          <w:color w:val="000000"/>
          <w:u w:val="single"/>
        </w:rPr>
        <w:tab/>
      </w:r>
      <w:r w:rsidR="00B1513F">
        <w:rPr>
          <w:rFonts w:ascii="Open Sans" w:hAnsi="Open Sans" w:cs="Open Sans"/>
          <w:iCs/>
          <w:color w:val="000000"/>
          <w:u w:val="single"/>
        </w:rPr>
        <w:tab/>
      </w:r>
      <w:r w:rsidR="00B1513F">
        <w:rPr>
          <w:rFonts w:ascii="Open Sans" w:hAnsi="Open Sans" w:cs="Open Sans"/>
          <w:iCs/>
          <w:color w:val="000000"/>
          <w:u w:val="single"/>
        </w:rPr>
        <w:tab/>
      </w:r>
      <w:r w:rsidRPr="00B1513F">
        <w:rPr>
          <w:rFonts w:ascii="Open Sans" w:hAnsi="Open Sans" w:cs="Open Sans"/>
          <w:iCs/>
          <w:color w:val="000000"/>
        </w:rPr>
        <w:t xml:space="preserve"> Catholic Church will have knowledge of the Catholic faith, a willingness to work for a Catholic, faith-based agency and adhere to the policies of</w:t>
      </w:r>
    </w:p>
    <w:p w14:paraId="1C511B78" w14:textId="2BFB6E66" w:rsidR="00F55BE7" w:rsidRPr="00B1513F" w:rsidRDefault="00F55BE7" w:rsidP="00B1513F">
      <w:pPr>
        <w:ind w:left="720"/>
        <w:jc w:val="both"/>
        <w:rPr>
          <w:rFonts w:ascii="Open Sans" w:hAnsi="Open Sans" w:cs="Open Sans"/>
          <w:color w:val="000000"/>
        </w:rPr>
      </w:pPr>
      <w:r w:rsidRPr="00B1513F">
        <w:rPr>
          <w:rFonts w:ascii="Open Sans" w:hAnsi="Open Sans" w:cs="Open Sans"/>
          <w:iCs/>
          <w:color w:val="000000"/>
        </w:rPr>
        <w:t xml:space="preserve"> </w:t>
      </w:r>
      <w:r w:rsidR="00B1513F">
        <w:rPr>
          <w:rFonts w:ascii="Open Sans" w:hAnsi="Open Sans" w:cs="Open Sans"/>
          <w:iCs/>
          <w:color w:val="000000"/>
          <w:u w:val="single"/>
        </w:rPr>
        <w:tab/>
      </w:r>
      <w:r w:rsidR="00B1513F">
        <w:rPr>
          <w:rFonts w:ascii="Open Sans" w:hAnsi="Open Sans" w:cs="Open Sans"/>
          <w:iCs/>
          <w:color w:val="000000"/>
          <w:u w:val="single"/>
        </w:rPr>
        <w:tab/>
      </w:r>
      <w:r w:rsidR="00B1513F">
        <w:rPr>
          <w:rFonts w:ascii="Open Sans" w:hAnsi="Open Sans" w:cs="Open Sans"/>
          <w:iCs/>
          <w:color w:val="000000"/>
          <w:u w:val="single"/>
        </w:rPr>
        <w:tab/>
      </w:r>
      <w:r w:rsidR="00B1513F">
        <w:rPr>
          <w:rFonts w:ascii="Open Sans" w:hAnsi="Open Sans" w:cs="Open Sans"/>
          <w:iCs/>
          <w:color w:val="000000"/>
          <w:u w:val="single"/>
        </w:rPr>
        <w:tab/>
      </w:r>
      <w:r w:rsidRPr="00B1513F">
        <w:rPr>
          <w:rFonts w:ascii="Open Sans" w:hAnsi="Open Sans" w:cs="Open Sans"/>
          <w:iCs/>
          <w:color w:val="000000"/>
        </w:rPr>
        <w:t>Catholic Church. Employees will not publicly oppose the teachings of the Catholic faith nor publicly advocate for any position in conflict with Catholic teaching, or the specific positions of the Archdiocese of Cincinnati or the United States Conference of Catholic Bishops. This requirement includes any public speech, demonstration or writing including the use of social media or other digital technologies.</w:t>
      </w:r>
    </w:p>
    <w:p w14:paraId="35FF5985" w14:textId="77777777" w:rsidR="00F55BE7" w:rsidRPr="00E86D5C" w:rsidRDefault="00F55BE7" w:rsidP="00C23627">
      <w:pPr>
        <w:ind w:left="720"/>
        <w:rPr>
          <w:rFonts w:ascii="Open Sans" w:hAnsi="Open Sans" w:cs="Open Sans"/>
          <w:bCs/>
          <w:sz w:val="22"/>
          <w:szCs w:val="22"/>
        </w:rPr>
      </w:pPr>
    </w:p>
    <w:p w14:paraId="74370D34" w14:textId="301450B5" w:rsidR="005D2233" w:rsidRDefault="005D2233" w:rsidP="00C23627">
      <w:pPr>
        <w:ind w:left="720"/>
        <w:rPr>
          <w:rFonts w:ascii="Open Sans" w:hAnsi="Open Sans" w:cs="Open Sans"/>
          <w:bCs/>
          <w:sz w:val="24"/>
          <w:szCs w:val="24"/>
        </w:rPr>
      </w:pPr>
    </w:p>
    <w:p w14:paraId="52D92979" w14:textId="77777777" w:rsidR="00E86D5C" w:rsidRPr="00C23627" w:rsidRDefault="00E86D5C" w:rsidP="00E86D5C">
      <w:pPr>
        <w:rPr>
          <w:rFonts w:ascii="Open Sans" w:hAnsi="Open Sans" w:cs="Open Sans"/>
          <w:b/>
          <w:sz w:val="24"/>
          <w:szCs w:val="24"/>
        </w:rPr>
      </w:pPr>
      <w:r w:rsidRPr="00C23627">
        <w:rPr>
          <w:rFonts w:ascii="Open Sans" w:hAnsi="Open Sans" w:cs="Open Sans"/>
          <w:b/>
          <w:sz w:val="24"/>
          <w:szCs w:val="24"/>
        </w:rPr>
        <w:t>VII.</w:t>
      </w:r>
      <w:r w:rsidRPr="00C23627">
        <w:rPr>
          <w:rFonts w:ascii="Open Sans" w:hAnsi="Open Sans" w:cs="Open Sans"/>
          <w:b/>
          <w:sz w:val="24"/>
          <w:szCs w:val="24"/>
        </w:rPr>
        <w:tab/>
      </w:r>
      <w:bookmarkStart w:id="1" w:name="_Hlk59113337"/>
      <w:r w:rsidRPr="00C23627">
        <w:rPr>
          <w:rFonts w:ascii="Open Sans" w:hAnsi="Open Sans" w:cs="Open Sans"/>
          <w:b/>
          <w:sz w:val="24"/>
          <w:szCs w:val="24"/>
        </w:rPr>
        <w:t>ACKNOWLEDGEMENT</w:t>
      </w:r>
    </w:p>
    <w:p w14:paraId="7F026C1D" w14:textId="77777777" w:rsidR="005D2233" w:rsidRPr="00C23627" w:rsidRDefault="005D2233" w:rsidP="005735FC">
      <w:pPr>
        <w:rPr>
          <w:rFonts w:ascii="Open Sans" w:hAnsi="Open Sans" w:cs="Open Sans"/>
          <w:bCs/>
          <w:sz w:val="24"/>
          <w:szCs w:val="24"/>
        </w:rPr>
      </w:pPr>
    </w:p>
    <w:p w14:paraId="5FCB470A" w14:textId="77777777" w:rsidR="005D2233" w:rsidRPr="00B1513F" w:rsidRDefault="005D2233" w:rsidP="00B1513F">
      <w:pPr>
        <w:ind w:left="720"/>
        <w:rPr>
          <w:rFonts w:ascii="Open Sans" w:hAnsi="Open Sans" w:cs="Open Sans"/>
          <w:b/>
        </w:rPr>
      </w:pPr>
      <w:r w:rsidRPr="00B1513F">
        <w:rPr>
          <w:rFonts w:ascii="Open Sans" w:hAnsi="Open Sans" w:cs="Open Sans"/>
          <w:b/>
        </w:rPr>
        <w:t>I have read, understand and agree to perform all job duties and requirements outlined in this job description.</w:t>
      </w:r>
    </w:p>
    <w:p w14:paraId="1471454B" w14:textId="77777777" w:rsidR="005D2233" w:rsidRPr="00B1513F" w:rsidRDefault="005D2233" w:rsidP="005D2233">
      <w:pPr>
        <w:rPr>
          <w:rFonts w:ascii="Open Sans" w:hAnsi="Open Sans" w:cs="Open Sans"/>
          <w:b/>
        </w:rPr>
      </w:pPr>
    </w:p>
    <w:p w14:paraId="587C0EFC" w14:textId="77777777" w:rsidR="005D2233" w:rsidRPr="00B1513F" w:rsidRDefault="005D2233" w:rsidP="005D2233">
      <w:pPr>
        <w:rPr>
          <w:rFonts w:ascii="Open Sans" w:hAnsi="Open Sans" w:cs="Open Sans"/>
          <w:b/>
        </w:rPr>
      </w:pPr>
    </w:p>
    <w:p w14:paraId="7C92F722" w14:textId="6169E82F" w:rsidR="00E86D5C" w:rsidRPr="00B1513F" w:rsidRDefault="00B1513F" w:rsidP="00B1513F">
      <w:pPr>
        <w:autoSpaceDE/>
        <w:autoSpaceDN/>
        <w:adjustRightInd/>
        <w:rPr>
          <w:rFonts w:ascii="Open Sans" w:hAnsi="Open Sans" w:cs="Open Sans"/>
          <w:b/>
          <w:bCs/>
          <w:color w:val="000000"/>
          <w:u w:val="single"/>
        </w:rPr>
      </w:pPr>
      <w:r>
        <w:rPr>
          <w:rFonts w:ascii="Open Sans" w:hAnsi="Open Sans" w:cs="Open Sans"/>
          <w:b/>
          <w:bCs/>
          <w:color w:val="000000"/>
        </w:rPr>
        <w:tab/>
      </w:r>
      <w:r w:rsidR="00CC1FAA" w:rsidRPr="00B1513F">
        <w:rPr>
          <w:rFonts w:ascii="Open Sans" w:hAnsi="Open Sans" w:cs="Open Sans"/>
          <w:b/>
          <w:bCs/>
          <w:color w:val="000000"/>
          <w:u w:val="single"/>
        </w:rPr>
        <w:tab/>
      </w:r>
      <w:r>
        <w:rPr>
          <w:rFonts w:ascii="Open Sans" w:hAnsi="Open Sans" w:cs="Open Sans"/>
          <w:b/>
          <w:bCs/>
          <w:color w:val="000000"/>
          <w:u w:val="single"/>
        </w:rPr>
        <w:tab/>
      </w:r>
      <w:r>
        <w:rPr>
          <w:rFonts w:ascii="Open Sans" w:hAnsi="Open Sans" w:cs="Open Sans"/>
          <w:b/>
          <w:bCs/>
          <w:color w:val="000000"/>
          <w:u w:val="single"/>
        </w:rPr>
        <w:tab/>
      </w:r>
      <w:r w:rsidR="00CC1FAA" w:rsidRPr="00B1513F">
        <w:rPr>
          <w:rFonts w:ascii="Open Sans" w:hAnsi="Open Sans" w:cs="Open Sans"/>
          <w:b/>
          <w:bCs/>
          <w:color w:val="000000"/>
          <w:u w:val="single"/>
        </w:rPr>
        <w:tab/>
      </w:r>
      <w:r w:rsidR="00CC1FAA" w:rsidRPr="00B1513F">
        <w:rPr>
          <w:rFonts w:ascii="Open Sans" w:hAnsi="Open Sans" w:cs="Open Sans"/>
          <w:b/>
          <w:bCs/>
          <w:color w:val="000000"/>
          <w:u w:val="single"/>
        </w:rPr>
        <w:tab/>
      </w:r>
      <w:r w:rsidR="00CC1FAA" w:rsidRPr="00B1513F">
        <w:rPr>
          <w:rFonts w:ascii="Open Sans" w:hAnsi="Open Sans" w:cs="Open Sans"/>
          <w:b/>
          <w:bCs/>
          <w:color w:val="000000"/>
          <w:u w:val="single"/>
        </w:rPr>
        <w:tab/>
      </w:r>
      <w:r w:rsidR="00E86D5C" w:rsidRPr="00B1513F">
        <w:rPr>
          <w:rFonts w:ascii="Open Sans" w:hAnsi="Open Sans" w:cs="Open Sans"/>
          <w:b/>
          <w:bCs/>
          <w:color w:val="000000"/>
        </w:rPr>
        <w:tab/>
      </w:r>
      <w:r w:rsidR="00CC1FAA" w:rsidRPr="00B1513F">
        <w:rPr>
          <w:rFonts w:ascii="Open Sans" w:hAnsi="Open Sans" w:cs="Open Sans"/>
          <w:b/>
          <w:bCs/>
          <w:color w:val="000000"/>
          <w:u w:val="single"/>
        </w:rPr>
        <w:tab/>
      </w:r>
      <w:r w:rsidR="00CC1FAA" w:rsidRPr="00B1513F">
        <w:rPr>
          <w:rFonts w:ascii="Open Sans" w:hAnsi="Open Sans" w:cs="Open Sans"/>
          <w:b/>
          <w:bCs/>
          <w:color w:val="000000"/>
          <w:u w:val="single"/>
        </w:rPr>
        <w:tab/>
      </w:r>
      <w:r>
        <w:rPr>
          <w:rFonts w:ascii="Open Sans" w:hAnsi="Open Sans" w:cs="Open Sans"/>
          <w:b/>
          <w:bCs/>
          <w:color w:val="000000"/>
          <w:u w:val="single"/>
        </w:rPr>
        <w:tab/>
      </w:r>
      <w:r>
        <w:rPr>
          <w:rFonts w:ascii="Open Sans" w:hAnsi="Open Sans" w:cs="Open Sans"/>
          <w:b/>
          <w:bCs/>
          <w:color w:val="000000"/>
          <w:u w:val="single"/>
        </w:rPr>
        <w:tab/>
      </w:r>
      <w:r w:rsidR="00CC1FAA" w:rsidRPr="00B1513F">
        <w:rPr>
          <w:rFonts w:ascii="Open Sans" w:hAnsi="Open Sans" w:cs="Open Sans"/>
          <w:b/>
          <w:bCs/>
          <w:color w:val="000000"/>
          <w:u w:val="single"/>
        </w:rPr>
        <w:tab/>
      </w:r>
    </w:p>
    <w:p w14:paraId="2D1FC937" w14:textId="3DA92238" w:rsidR="00E86D5C" w:rsidRPr="00B1513F" w:rsidRDefault="00E86D5C" w:rsidP="00B1513F">
      <w:pPr>
        <w:autoSpaceDE/>
        <w:autoSpaceDN/>
        <w:adjustRightInd/>
        <w:ind w:firstLine="720"/>
        <w:rPr>
          <w:rFonts w:ascii="Open Sans" w:hAnsi="Open Sans" w:cs="Open Sans"/>
          <w:b/>
          <w:bCs/>
          <w:color w:val="000000"/>
        </w:rPr>
      </w:pPr>
      <w:r w:rsidRPr="00B1513F">
        <w:rPr>
          <w:rFonts w:ascii="Open Sans" w:hAnsi="Open Sans" w:cs="Open Sans"/>
          <w:b/>
          <w:bCs/>
          <w:color w:val="000000"/>
        </w:rPr>
        <w:t>Employee Signature</w:t>
      </w:r>
      <w:r w:rsidRPr="00B1513F">
        <w:rPr>
          <w:rFonts w:ascii="Open Sans" w:hAnsi="Open Sans" w:cs="Open Sans"/>
          <w:b/>
          <w:bCs/>
          <w:color w:val="000000"/>
        </w:rPr>
        <w:tab/>
      </w:r>
      <w:r w:rsidRPr="00B1513F">
        <w:rPr>
          <w:rFonts w:ascii="Open Sans" w:hAnsi="Open Sans" w:cs="Open Sans"/>
          <w:b/>
          <w:bCs/>
          <w:color w:val="000000"/>
        </w:rPr>
        <w:tab/>
      </w:r>
      <w:r w:rsidR="00392213" w:rsidRPr="00B1513F">
        <w:rPr>
          <w:rFonts w:ascii="Open Sans" w:hAnsi="Open Sans" w:cs="Open Sans"/>
          <w:b/>
          <w:bCs/>
          <w:color w:val="000000"/>
        </w:rPr>
        <w:t xml:space="preserve">           </w:t>
      </w:r>
      <w:r w:rsidR="00CC1FAA" w:rsidRPr="00B1513F">
        <w:rPr>
          <w:rFonts w:ascii="Open Sans" w:hAnsi="Open Sans" w:cs="Open Sans"/>
          <w:b/>
          <w:bCs/>
          <w:color w:val="000000"/>
        </w:rPr>
        <w:tab/>
      </w:r>
      <w:r w:rsidR="00CC1FAA" w:rsidRPr="00B1513F">
        <w:rPr>
          <w:rFonts w:ascii="Open Sans" w:hAnsi="Open Sans" w:cs="Open Sans"/>
          <w:b/>
          <w:bCs/>
          <w:color w:val="000000"/>
        </w:rPr>
        <w:tab/>
      </w:r>
      <w:r w:rsidR="00B1513F">
        <w:rPr>
          <w:rFonts w:ascii="Open Sans" w:hAnsi="Open Sans" w:cs="Open Sans"/>
          <w:b/>
          <w:bCs/>
          <w:color w:val="000000"/>
        </w:rPr>
        <w:tab/>
      </w:r>
      <w:r w:rsidRPr="00B1513F">
        <w:rPr>
          <w:rFonts w:ascii="Open Sans" w:hAnsi="Open Sans" w:cs="Open Sans"/>
          <w:b/>
          <w:bCs/>
          <w:color w:val="000000"/>
        </w:rPr>
        <w:t>Date</w:t>
      </w:r>
    </w:p>
    <w:p w14:paraId="3777122E" w14:textId="77777777" w:rsidR="00E86D5C" w:rsidRPr="00B1513F" w:rsidRDefault="00E86D5C" w:rsidP="00E86D5C">
      <w:pPr>
        <w:autoSpaceDE/>
        <w:autoSpaceDN/>
        <w:adjustRightInd/>
        <w:ind w:firstLine="720"/>
        <w:rPr>
          <w:rFonts w:ascii="Open Sans" w:hAnsi="Open Sans" w:cs="Open Sans"/>
          <w:b/>
          <w:bCs/>
          <w:color w:val="000000"/>
        </w:rPr>
      </w:pPr>
    </w:p>
    <w:p w14:paraId="7984CBD7" w14:textId="77777777" w:rsidR="00CC1FAA" w:rsidRPr="00B1513F" w:rsidRDefault="00CC1FAA" w:rsidP="00E86D5C">
      <w:pPr>
        <w:autoSpaceDE/>
        <w:autoSpaceDN/>
        <w:adjustRightInd/>
        <w:ind w:firstLine="720"/>
        <w:rPr>
          <w:rFonts w:ascii="Open Sans" w:hAnsi="Open Sans" w:cs="Open Sans"/>
          <w:b/>
          <w:bCs/>
          <w:color w:val="000000"/>
        </w:rPr>
      </w:pPr>
      <w:r w:rsidRPr="00B1513F">
        <w:rPr>
          <w:rFonts w:ascii="Open Sans" w:hAnsi="Open Sans" w:cs="Open Sans"/>
          <w:b/>
          <w:bCs/>
          <w:color w:val="000000"/>
        </w:rPr>
        <w:tab/>
      </w:r>
    </w:p>
    <w:p w14:paraId="6E014853" w14:textId="55DE56F4" w:rsidR="00E86D5C" w:rsidRPr="00B1513F" w:rsidRDefault="00CC1FAA" w:rsidP="00E86D5C">
      <w:pPr>
        <w:autoSpaceDE/>
        <w:autoSpaceDN/>
        <w:adjustRightInd/>
        <w:ind w:firstLine="720"/>
        <w:rPr>
          <w:rFonts w:ascii="Open Sans" w:hAnsi="Open Sans" w:cs="Open Sans"/>
          <w:b/>
          <w:bCs/>
          <w:color w:val="000000"/>
          <w:u w:val="single"/>
        </w:rPr>
      </w:pPr>
      <w:r w:rsidRPr="00B1513F">
        <w:rPr>
          <w:rFonts w:ascii="Open Sans" w:hAnsi="Open Sans" w:cs="Open Sans"/>
          <w:b/>
          <w:bCs/>
          <w:color w:val="000000"/>
          <w:u w:val="single"/>
        </w:rPr>
        <w:tab/>
      </w:r>
      <w:r w:rsidR="00B1513F">
        <w:rPr>
          <w:rFonts w:ascii="Open Sans" w:hAnsi="Open Sans" w:cs="Open Sans"/>
          <w:b/>
          <w:bCs/>
          <w:color w:val="000000"/>
          <w:u w:val="single"/>
        </w:rPr>
        <w:tab/>
      </w:r>
      <w:r w:rsidR="00B1513F">
        <w:rPr>
          <w:rFonts w:ascii="Open Sans" w:hAnsi="Open Sans" w:cs="Open Sans"/>
          <w:b/>
          <w:bCs/>
          <w:color w:val="000000"/>
          <w:u w:val="single"/>
        </w:rPr>
        <w:tab/>
      </w:r>
      <w:r w:rsidRPr="00B1513F">
        <w:rPr>
          <w:rFonts w:ascii="Open Sans" w:hAnsi="Open Sans" w:cs="Open Sans"/>
          <w:b/>
          <w:bCs/>
          <w:color w:val="000000"/>
          <w:u w:val="single"/>
        </w:rPr>
        <w:tab/>
      </w:r>
      <w:r w:rsidRPr="00B1513F">
        <w:rPr>
          <w:rFonts w:ascii="Open Sans" w:hAnsi="Open Sans" w:cs="Open Sans"/>
          <w:b/>
          <w:bCs/>
          <w:color w:val="000000"/>
          <w:u w:val="single"/>
        </w:rPr>
        <w:tab/>
      </w:r>
      <w:r w:rsidRPr="00B1513F">
        <w:rPr>
          <w:rFonts w:ascii="Open Sans" w:hAnsi="Open Sans" w:cs="Open Sans"/>
          <w:b/>
          <w:bCs/>
          <w:color w:val="000000"/>
          <w:u w:val="single"/>
        </w:rPr>
        <w:tab/>
      </w:r>
      <w:r w:rsidRPr="00B1513F">
        <w:rPr>
          <w:rFonts w:ascii="Open Sans" w:hAnsi="Open Sans" w:cs="Open Sans"/>
          <w:b/>
          <w:bCs/>
          <w:color w:val="000000"/>
        </w:rPr>
        <w:tab/>
      </w:r>
      <w:r w:rsidRPr="00B1513F">
        <w:rPr>
          <w:rFonts w:ascii="Open Sans" w:hAnsi="Open Sans" w:cs="Open Sans"/>
          <w:b/>
          <w:bCs/>
          <w:color w:val="000000"/>
          <w:u w:val="single"/>
        </w:rPr>
        <w:tab/>
      </w:r>
      <w:r w:rsidRPr="00B1513F">
        <w:rPr>
          <w:rFonts w:ascii="Open Sans" w:hAnsi="Open Sans" w:cs="Open Sans"/>
          <w:b/>
          <w:bCs/>
          <w:color w:val="000000"/>
          <w:u w:val="single"/>
        </w:rPr>
        <w:tab/>
      </w:r>
      <w:r w:rsidR="00B1513F">
        <w:rPr>
          <w:rFonts w:ascii="Open Sans" w:hAnsi="Open Sans" w:cs="Open Sans"/>
          <w:b/>
          <w:bCs/>
          <w:color w:val="000000"/>
          <w:u w:val="single"/>
        </w:rPr>
        <w:tab/>
      </w:r>
      <w:r w:rsidR="00B1513F">
        <w:rPr>
          <w:rFonts w:ascii="Open Sans" w:hAnsi="Open Sans" w:cs="Open Sans"/>
          <w:b/>
          <w:bCs/>
          <w:color w:val="000000"/>
          <w:u w:val="single"/>
        </w:rPr>
        <w:tab/>
      </w:r>
      <w:r w:rsidRPr="00B1513F">
        <w:rPr>
          <w:rFonts w:ascii="Open Sans" w:hAnsi="Open Sans" w:cs="Open Sans"/>
          <w:b/>
          <w:bCs/>
          <w:color w:val="000000"/>
          <w:u w:val="single"/>
        </w:rPr>
        <w:tab/>
      </w:r>
    </w:p>
    <w:p w14:paraId="3EC65EFC" w14:textId="4DBAA854" w:rsidR="00E86D5C" w:rsidRPr="00B1513F" w:rsidRDefault="00392213" w:rsidP="00B1513F">
      <w:pPr>
        <w:autoSpaceDE/>
        <w:autoSpaceDN/>
        <w:adjustRightInd/>
        <w:ind w:firstLine="720"/>
      </w:pPr>
      <w:r w:rsidRPr="00B1513F">
        <w:rPr>
          <w:rFonts w:ascii="Open Sans" w:hAnsi="Open Sans" w:cs="Open Sans"/>
          <w:b/>
          <w:bCs/>
          <w:color w:val="000000"/>
        </w:rPr>
        <w:t>Supervisor</w:t>
      </w:r>
      <w:r w:rsidR="00E86D5C" w:rsidRPr="00B1513F">
        <w:rPr>
          <w:rFonts w:ascii="Open Sans" w:hAnsi="Open Sans" w:cs="Open Sans"/>
          <w:b/>
          <w:bCs/>
          <w:color w:val="000000"/>
        </w:rPr>
        <w:t xml:space="preserve"> Signature</w:t>
      </w:r>
      <w:r w:rsidR="00E86D5C" w:rsidRPr="00B1513F">
        <w:rPr>
          <w:rFonts w:ascii="Open Sans" w:hAnsi="Open Sans" w:cs="Open Sans"/>
          <w:b/>
          <w:bCs/>
          <w:color w:val="000000"/>
        </w:rPr>
        <w:tab/>
      </w:r>
      <w:r w:rsidR="00E86D5C" w:rsidRPr="00B1513F">
        <w:rPr>
          <w:rFonts w:ascii="Open Sans" w:hAnsi="Open Sans" w:cs="Open Sans"/>
          <w:b/>
          <w:bCs/>
          <w:color w:val="000000"/>
        </w:rPr>
        <w:tab/>
      </w:r>
      <w:r w:rsidR="00E86D5C" w:rsidRPr="00B1513F">
        <w:rPr>
          <w:rFonts w:ascii="Open Sans" w:hAnsi="Open Sans" w:cs="Open Sans"/>
          <w:b/>
          <w:bCs/>
          <w:color w:val="000000"/>
        </w:rPr>
        <w:tab/>
      </w:r>
      <w:r w:rsidR="00CC1FAA" w:rsidRPr="00B1513F">
        <w:rPr>
          <w:rFonts w:ascii="Open Sans" w:hAnsi="Open Sans" w:cs="Open Sans"/>
          <w:b/>
          <w:bCs/>
          <w:color w:val="000000"/>
        </w:rPr>
        <w:tab/>
      </w:r>
      <w:r w:rsidR="00B1513F">
        <w:rPr>
          <w:rFonts w:ascii="Open Sans" w:hAnsi="Open Sans" w:cs="Open Sans"/>
          <w:b/>
          <w:bCs/>
          <w:color w:val="000000"/>
        </w:rPr>
        <w:tab/>
      </w:r>
      <w:r w:rsidR="00E86D5C" w:rsidRPr="00B1513F">
        <w:rPr>
          <w:rFonts w:ascii="Open Sans" w:hAnsi="Open Sans" w:cs="Open Sans"/>
          <w:b/>
          <w:bCs/>
          <w:color w:val="000000"/>
        </w:rPr>
        <w:t>Date</w:t>
      </w:r>
    </w:p>
    <w:bookmarkEnd w:id="1"/>
    <w:p w14:paraId="5130401A" w14:textId="77777777" w:rsidR="005D2233" w:rsidRPr="00B1513F" w:rsidRDefault="005D2233" w:rsidP="005735FC">
      <w:pPr>
        <w:rPr>
          <w:rFonts w:ascii="Open Sans" w:hAnsi="Open Sans" w:cs="Open Sans"/>
          <w:bCs/>
        </w:rPr>
      </w:pPr>
    </w:p>
    <w:sectPr w:rsidR="005D2233" w:rsidRPr="00B1513F" w:rsidSect="00E86D5C">
      <w:footerReference w:type="first" r:id="rId7"/>
      <w:pgSz w:w="12240" w:h="15840"/>
      <w:pgMar w:top="1296" w:right="1440" w:bottom="1296" w:left="1440" w:header="144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C32A" w14:textId="77777777" w:rsidR="00864D65" w:rsidRDefault="00864D65">
      <w:r>
        <w:separator/>
      </w:r>
    </w:p>
  </w:endnote>
  <w:endnote w:type="continuationSeparator" w:id="0">
    <w:p w14:paraId="5E25F545" w14:textId="77777777" w:rsidR="00864D65" w:rsidRDefault="0086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5D14" w14:textId="77777777" w:rsidR="0004578E" w:rsidRPr="0004578E" w:rsidRDefault="0004578E" w:rsidP="0004578E">
    <w:pPr>
      <w:pStyle w:val="Footer"/>
      <w:pBdr>
        <w:top w:val="thinThickSmallGap" w:sz="24" w:space="1" w:color="622423"/>
      </w:pBdr>
      <w:tabs>
        <w:tab w:val="clear" w:pos="4320"/>
        <w:tab w:val="clear" w:pos="8640"/>
        <w:tab w:val="right" w:pos="9360"/>
      </w:tabs>
      <w:rPr>
        <w:rFonts w:ascii="Calibri" w:hAnsi="Calibri"/>
        <w:sz w:val="18"/>
        <w:szCs w:val="18"/>
      </w:rPr>
    </w:pPr>
    <w:r w:rsidRPr="0004578E">
      <w:rPr>
        <w:rFonts w:ascii="Calibri" w:hAnsi="Calibri"/>
        <w:sz w:val="18"/>
        <w:szCs w:val="18"/>
      </w:rPr>
      <w:t xml:space="preserve">Cafeteria </w:t>
    </w:r>
    <w:r>
      <w:rPr>
        <w:rFonts w:ascii="Calibri" w:hAnsi="Calibri"/>
        <w:sz w:val="18"/>
        <w:szCs w:val="18"/>
      </w:rPr>
      <w:t>Worker</w:t>
    </w:r>
    <w:r>
      <w:rPr>
        <w:rFonts w:ascii="Calibri" w:hAnsi="Calibri"/>
        <w:sz w:val="18"/>
        <w:szCs w:val="18"/>
      </w:rPr>
      <w:tab/>
    </w:r>
    <w:r w:rsidRPr="0004578E">
      <w:rPr>
        <w:rFonts w:ascii="Calibri" w:hAnsi="Calibri"/>
        <w:sz w:val="18"/>
        <w:szCs w:val="18"/>
      </w:rPr>
      <w:t xml:space="preserve">Page </w:t>
    </w:r>
    <w:r w:rsidRPr="0004578E">
      <w:rPr>
        <w:rFonts w:ascii="Calibri" w:hAnsi="Calibri"/>
        <w:sz w:val="18"/>
        <w:szCs w:val="18"/>
      </w:rPr>
      <w:fldChar w:fldCharType="begin"/>
    </w:r>
    <w:r w:rsidRPr="0004578E">
      <w:rPr>
        <w:rFonts w:ascii="Calibri" w:hAnsi="Calibri"/>
        <w:sz w:val="18"/>
        <w:szCs w:val="18"/>
      </w:rPr>
      <w:instrText xml:space="preserve"> PAGE   \* MERGEFORMAT </w:instrText>
    </w:r>
    <w:r w:rsidRPr="0004578E">
      <w:rPr>
        <w:rFonts w:ascii="Calibri" w:hAnsi="Calibri"/>
        <w:sz w:val="18"/>
        <w:szCs w:val="18"/>
      </w:rPr>
      <w:fldChar w:fldCharType="separate"/>
    </w:r>
    <w:r w:rsidR="00637292">
      <w:rPr>
        <w:rFonts w:ascii="Calibri" w:hAnsi="Calibri"/>
        <w:noProof/>
        <w:sz w:val="18"/>
        <w:szCs w:val="18"/>
      </w:rPr>
      <w:t>1</w:t>
    </w:r>
    <w:r w:rsidRPr="0004578E">
      <w:rPr>
        <w:rFonts w:ascii="Calibri" w:hAnsi="Calibri"/>
        <w:noProof/>
        <w:sz w:val="18"/>
        <w:szCs w:val="18"/>
      </w:rPr>
      <w:fldChar w:fldCharType="end"/>
    </w:r>
    <w:r w:rsidRPr="0004578E">
      <w:rPr>
        <w:rFonts w:ascii="Calibri" w:hAnsi="Calibri"/>
        <w:noProof/>
        <w:sz w:val="18"/>
        <w:szCs w:val="18"/>
      </w:rPr>
      <w:t xml:space="preserve">                                                                                  09/2018</w:t>
    </w:r>
  </w:p>
  <w:p w14:paraId="0E84B357" w14:textId="77777777" w:rsidR="0004578E" w:rsidRDefault="00045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0E0C" w14:textId="77777777" w:rsidR="00864D65" w:rsidRDefault="00864D65">
      <w:r>
        <w:separator/>
      </w:r>
    </w:p>
  </w:footnote>
  <w:footnote w:type="continuationSeparator" w:id="0">
    <w:p w14:paraId="7D832ADC" w14:textId="77777777" w:rsidR="00864D65" w:rsidRDefault="0086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D5E"/>
    <w:multiLevelType w:val="hybridMultilevel"/>
    <w:tmpl w:val="A314E44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46B26571"/>
    <w:multiLevelType w:val="hybridMultilevel"/>
    <w:tmpl w:val="C9B4938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588A750B"/>
    <w:multiLevelType w:val="hybridMultilevel"/>
    <w:tmpl w:val="E8B4C6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5C695FD1"/>
    <w:multiLevelType w:val="hybridMultilevel"/>
    <w:tmpl w:val="3DCC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9019C7"/>
    <w:multiLevelType w:val="hybridMultilevel"/>
    <w:tmpl w:val="4F34D2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5FC"/>
    <w:rsid w:val="0002425E"/>
    <w:rsid w:val="0004578E"/>
    <w:rsid w:val="00051BF3"/>
    <w:rsid w:val="0011775D"/>
    <w:rsid w:val="0016132B"/>
    <w:rsid w:val="001B2525"/>
    <w:rsid w:val="00227EC5"/>
    <w:rsid w:val="00392213"/>
    <w:rsid w:val="003D4192"/>
    <w:rsid w:val="00444C00"/>
    <w:rsid w:val="00451F4B"/>
    <w:rsid w:val="004E3DAE"/>
    <w:rsid w:val="005735FC"/>
    <w:rsid w:val="005D2233"/>
    <w:rsid w:val="006235EE"/>
    <w:rsid w:val="00637292"/>
    <w:rsid w:val="00864D65"/>
    <w:rsid w:val="00A75D0E"/>
    <w:rsid w:val="00AA2874"/>
    <w:rsid w:val="00B1513F"/>
    <w:rsid w:val="00BE4437"/>
    <w:rsid w:val="00C23627"/>
    <w:rsid w:val="00C454F0"/>
    <w:rsid w:val="00CC1FAA"/>
    <w:rsid w:val="00DD20B5"/>
    <w:rsid w:val="00E24F14"/>
    <w:rsid w:val="00E85342"/>
    <w:rsid w:val="00E86D5C"/>
    <w:rsid w:val="00EB23EE"/>
    <w:rsid w:val="00F5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88352D0"/>
  <w15:chartTrackingRefBased/>
  <w15:docId w15:val="{6CA6AF87-6C3E-47A6-A8B1-3BD45030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F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42"/>
    <w:pPr>
      <w:tabs>
        <w:tab w:val="center" w:pos="4320"/>
        <w:tab w:val="right" w:pos="8640"/>
      </w:tabs>
    </w:pPr>
  </w:style>
  <w:style w:type="paragraph" w:styleId="Footer">
    <w:name w:val="footer"/>
    <w:basedOn w:val="Normal"/>
    <w:link w:val="FooterChar"/>
    <w:uiPriority w:val="99"/>
    <w:rsid w:val="00E85342"/>
    <w:pPr>
      <w:tabs>
        <w:tab w:val="center" w:pos="4320"/>
        <w:tab w:val="right" w:pos="8640"/>
      </w:tabs>
    </w:pPr>
  </w:style>
  <w:style w:type="character" w:styleId="PageNumber">
    <w:name w:val="page number"/>
    <w:basedOn w:val="DefaultParagraphFont"/>
    <w:rsid w:val="00227EC5"/>
  </w:style>
  <w:style w:type="paragraph" w:styleId="BalloonText">
    <w:name w:val="Balloon Text"/>
    <w:basedOn w:val="Normal"/>
    <w:semiHidden/>
    <w:rsid w:val="00227EC5"/>
    <w:rPr>
      <w:rFonts w:ascii="Tahoma" w:hAnsi="Tahoma" w:cs="Tahoma"/>
      <w:sz w:val="16"/>
      <w:szCs w:val="16"/>
    </w:rPr>
  </w:style>
  <w:style w:type="character" w:customStyle="1" w:styleId="FooterChar">
    <w:name w:val="Footer Char"/>
    <w:link w:val="Footer"/>
    <w:uiPriority w:val="99"/>
    <w:rsid w:val="0004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PERSONNEL POLICY GUIDELINES FOR PARISHES</vt:lpstr>
    </vt:vector>
  </TitlesOfParts>
  <Company>Archdiocese of Cincinnati</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POLICY GUIDELINES FOR PARISHES</dc:title>
  <dc:subject/>
  <dc:creator>Temp</dc:creator>
  <cp:keywords/>
  <cp:lastModifiedBy>Brannon, Karen</cp:lastModifiedBy>
  <cp:revision>7</cp:revision>
  <cp:lastPrinted>2019-02-11T17:00:00Z</cp:lastPrinted>
  <dcterms:created xsi:type="dcterms:W3CDTF">2020-12-17T20:58:00Z</dcterms:created>
  <dcterms:modified xsi:type="dcterms:W3CDTF">2021-01-21T20:56:00Z</dcterms:modified>
</cp:coreProperties>
</file>