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43007" w14:textId="7DB7FBAB" w:rsidR="00F039A8" w:rsidRPr="00C41B89" w:rsidRDefault="00F039A8" w:rsidP="00C41B89">
      <w:pPr>
        <w:spacing w:line="240" w:lineRule="auto"/>
        <w:rPr>
          <w:rFonts w:ascii="Arial" w:hAnsi="Arial" w:cs="Arial"/>
          <w:sz w:val="22"/>
          <w:szCs w:val="22"/>
        </w:rPr>
      </w:pPr>
      <w:r>
        <w:rPr>
          <w:b/>
          <w:bCs/>
          <w:sz w:val="22"/>
          <w:szCs w:val="22"/>
        </w:rPr>
        <w:t xml:space="preserve">Job Title: Director of Schools </w:t>
      </w:r>
    </w:p>
    <w:p w14:paraId="0DCA4A1D" w14:textId="734BEEE4" w:rsidR="00F039A8" w:rsidRDefault="00F039A8" w:rsidP="00BC793F">
      <w:pPr>
        <w:pStyle w:val="Default"/>
        <w:rPr>
          <w:sz w:val="22"/>
          <w:szCs w:val="22"/>
        </w:rPr>
      </w:pPr>
      <w:r>
        <w:rPr>
          <w:b/>
          <w:bCs/>
          <w:sz w:val="22"/>
          <w:szCs w:val="22"/>
        </w:rPr>
        <w:t xml:space="preserve">Location: </w:t>
      </w:r>
      <w:r>
        <w:rPr>
          <w:sz w:val="22"/>
          <w:szCs w:val="22"/>
        </w:rPr>
        <w:t xml:space="preserve">Kettering, OH </w:t>
      </w:r>
    </w:p>
    <w:p w14:paraId="18534D9E" w14:textId="3352E28F" w:rsidR="00F039A8" w:rsidRDefault="00F039A8" w:rsidP="00BC793F">
      <w:pPr>
        <w:pStyle w:val="Default"/>
        <w:rPr>
          <w:sz w:val="22"/>
          <w:szCs w:val="22"/>
        </w:rPr>
      </w:pPr>
      <w:r>
        <w:rPr>
          <w:b/>
          <w:bCs/>
          <w:sz w:val="22"/>
          <w:szCs w:val="22"/>
        </w:rPr>
        <w:t xml:space="preserve">Position Type: </w:t>
      </w:r>
      <w:r>
        <w:rPr>
          <w:sz w:val="22"/>
          <w:szCs w:val="22"/>
        </w:rPr>
        <w:t xml:space="preserve">Full-Time, 12-month Exempt </w:t>
      </w:r>
    </w:p>
    <w:p w14:paraId="5CB8C106" w14:textId="77777777" w:rsidR="00F039A8" w:rsidRDefault="00F039A8" w:rsidP="00BC793F">
      <w:pPr>
        <w:pStyle w:val="Default"/>
        <w:rPr>
          <w:b/>
          <w:bCs/>
          <w:sz w:val="22"/>
          <w:szCs w:val="22"/>
        </w:rPr>
      </w:pPr>
    </w:p>
    <w:p w14:paraId="4ED56E67" w14:textId="2489FCEC" w:rsidR="00F039A8" w:rsidRDefault="00F039A8" w:rsidP="00BC793F">
      <w:pPr>
        <w:pStyle w:val="Default"/>
        <w:spacing w:after="120"/>
        <w:rPr>
          <w:sz w:val="22"/>
          <w:szCs w:val="22"/>
        </w:rPr>
      </w:pPr>
      <w:r>
        <w:rPr>
          <w:b/>
          <w:bCs/>
          <w:sz w:val="22"/>
          <w:szCs w:val="22"/>
        </w:rPr>
        <w:t xml:space="preserve">Position Overview </w:t>
      </w:r>
    </w:p>
    <w:p w14:paraId="2DCF20A3" w14:textId="77777777" w:rsidR="00BC793F" w:rsidRDefault="00BC793F" w:rsidP="00BC793F">
      <w:pPr>
        <w:spacing w:after="0" w:line="240" w:lineRule="auto"/>
        <w:rPr>
          <w:rFonts w:ascii="Aptos" w:hAnsi="Aptos" w:cs="Arial"/>
          <w:sz w:val="22"/>
          <w:szCs w:val="22"/>
        </w:rPr>
      </w:pPr>
      <w:r w:rsidRPr="00F039A8">
        <w:rPr>
          <w:rFonts w:ascii="Aptos" w:hAnsi="Aptos" w:cs="Arial"/>
          <w:sz w:val="22"/>
          <w:szCs w:val="22"/>
        </w:rPr>
        <w:t>The Mother of God Family of Parishes is seeking a visionary and collaborative </w:t>
      </w:r>
      <w:r w:rsidRPr="00F039A8">
        <w:rPr>
          <w:rFonts w:ascii="Aptos" w:hAnsi="Aptos" w:cs="Arial"/>
          <w:b/>
          <w:bCs/>
          <w:sz w:val="22"/>
          <w:szCs w:val="22"/>
        </w:rPr>
        <w:t>Director of Schools </w:t>
      </w:r>
      <w:r w:rsidRPr="00F039A8">
        <w:rPr>
          <w:rFonts w:ascii="Aptos" w:hAnsi="Aptos" w:cs="Arial"/>
          <w:sz w:val="22"/>
          <w:szCs w:val="22"/>
        </w:rPr>
        <w:t xml:space="preserve">to </w:t>
      </w:r>
      <w:r w:rsidRPr="00BC793F">
        <w:rPr>
          <w:rFonts w:ascii="Aptos" w:hAnsi="Aptos" w:cs="Arial"/>
          <w:sz w:val="22"/>
          <w:szCs w:val="22"/>
        </w:rPr>
        <w:t>lead strategic initiatives</w:t>
      </w:r>
      <w:r w:rsidRPr="00F039A8">
        <w:rPr>
          <w:rFonts w:ascii="Aptos" w:hAnsi="Aptos" w:cs="Arial"/>
          <w:sz w:val="22"/>
          <w:szCs w:val="22"/>
        </w:rPr>
        <w:t xml:space="preserve"> for three</w:t>
      </w:r>
      <w:r w:rsidRPr="00BC793F">
        <w:rPr>
          <w:rFonts w:ascii="Aptos" w:hAnsi="Aptos" w:cs="Arial"/>
          <w:sz w:val="22"/>
          <w:szCs w:val="22"/>
        </w:rPr>
        <w:t xml:space="preserve"> Catholic elementary schools (preschool - 8</w:t>
      </w:r>
      <w:r w:rsidRPr="00BC793F">
        <w:rPr>
          <w:rFonts w:ascii="Aptos" w:hAnsi="Aptos" w:cs="Arial"/>
          <w:sz w:val="22"/>
          <w:szCs w:val="22"/>
          <w:vertAlign w:val="superscript"/>
        </w:rPr>
        <w:t>th</w:t>
      </w:r>
      <w:r w:rsidRPr="00BC793F">
        <w:rPr>
          <w:rFonts w:ascii="Aptos" w:hAnsi="Aptos" w:cs="Arial"/>
          <w:sz w:val="22"/>
          <w:szCs w:val="22"/>
        </w:rPr>
        <w:t xml:space="preserve"> grade) in Kettering, Ohio</w:t>
      </w:r>
      <w:r w:rsidRPr="00BC793F">
        <w:rPr>
          <w:rFonts w:ascii="Aptos" w:hAnsi="Aptos" w:cs="Arial"/>
          <w:b/>
          <w:bCs/>
          <w:sz w:val="22"/>
          <w:szCs w:val="22"/>
        </w:rPr>
        <w:t>.</w:t>
      </w:r>
      <w:r w:rsidRPr="00BC793F">
        <w:rPr>
          <w:rFonts w:ascii="Aptos" w:hAnsi="Aptos" w:cs="Arial"/>
          <w:sz w:val="22"/>
          <w:szCs w:val="22"/>
        </w:rPr>
        <w:t xml:space="preserve"> </w:t>
      </w:r>
      <w:r w:rsidRPr="00F039A8">
        <w:rPr>
          <w:rFonts w:ascii="Aptos" w:hAnsi="Aptos" w:cs="Arial"/>
          <w:sz w:val="22"/>
          <w:szCs w:val="22"/>
        </w:rPr>
        <w:t xml:space="preserve">Reporting to the Pastor, the </w:t>
      </w:r>
      <w:r w:rsidRPr="00BC793F">
        <w:rPr>
          <w:rFonts w:ascii="Aptos" w:hAnsi="Aptos" w:cs="Arial"/>
          <w:sz w:val="22"/>
          <w:szCs w:val="22"/>
        </w:rPr>
        <w:t>Director of Schools</w:t>
      </w:r>
      <w:r w:rsidRPr="00F039A8">
        <w:rPr>
          <w:rFonts w:ascii="Aptos" w:hAnsi="Aptos" w:cs="Arial"/>
          <w:sz w:val="22"/>
          <w:szCs w:val="22"/>
        </w:rPr>
        <w:t xml:space="preserve"> </w:t>
      </w:r>
      <w:r w:rsidRPr="00BC793F">
        <w:rPr>
          <w:rFonts w:ascii="Aptos" w:hAnsi="Aptos" w:cs="Arial"/>
          <w:sz w:val="22"/>
          <w:szCs w:val="22"/>
        </w:rPr>
        <w:t xml:space="preserve">will </w:t>
      </w:r>
      <w:r w:rsidRPr="00F039A8">
        <w:rPr>
          <w:rFonts w:ascii="Aptos" w:hAnsi="Aptos" w:cs="Arial"/>
          <w:sz w:val="22"/>
          <w:szCs w:val="22"/>
        </w:rPr>
        <w:t xml:space="preserve">provide strategic </w:t>
      </w:r>
      <w:r w:rsidRPr="00BC793F">
        <w:rPr>
          <w:rFonts w:ascii="Aptos" w:hAnsi="Aptos" w:cs="Arial"/>
          <w:sz w:val="22"/>
          <w:szCs w:val="22"/>
        </w:rPr>
        <w:t>leadership,</w:t>
      </w:r>
      <w:r w:rsidRPr="00F039A8">
        <w:rPr>
          <w:rFonts w:ascii="Aptos" w:hAnsi="Aptos" w:cs="Arial"/>
          <w:sz w:val="22"/>
          <w:szCs w:val="22"/>
        </w:rPr>
        <w:t xml:space="preserve"> administrative </w:t>
      </w:r>
      <w:r w:rsidRPr="00BC793F">
        <w:rPr>
          <w:rFonts w:ascii="Aptos" w:hAnsi="Aptos" w:cs="Arial"/>
          <w:sz w:val="22"/>
          <w:szCs w:val="22"/>
        </w:rPr>
        <w:t>oversight</w:t>
      </w:r>
      <w:r w:rsidRPr="00F039A8">
        <w:rPr>
          <w:rFonts w:ascii="Aptos" w:hAnsi="Aptos" w:cs="Arial"/>
          <w:sz w:val="22"/>
          <w:szCs w:val="22"/>
        </w:rPr>
        <w:t xml:space="preserve">, </w:t>
      </w:r>
      <w:r w:rsidRPr="00BC793F">
        <w:rPr>
          <w:rFonts w:ascii="Aptos" w:hAnsi="Aptos" w:cs="Arial"/>
          <w:sz w:val="22"/>
          <w:szCs w:val="22"/>
        </w:rPr>
        <w:t xml:space="preserve">guidance and support for </w:t>
      </w:r>
      <w:r w:rsidRPr="00F039A8">
        <w:rPr>
          <w:rFonts w:ascii="Aptos" w:hAnsi="Aptos" w:cs="Arial"/>
          <w:sz w:val="22"/>
          <w:szCs w:val="22"/>
        </w:rPr>
        <w:t xml:space="preserve">the </w:t>
      </w:r>
      <w:r w:rsidRPr="00BC793F">
        <w:rPr>
          <w:rFonts w:ascii="Aptos" w:hAnsi="Aptos" w:cs="Arial"/>
          <w:sz w:val="22"/>
          <w:szCs w:val="22"/>
        </w:rPr>
        <w:t xml:space="preserve">principals of Ascension, St. Albert the Great, and St. Charles Borromeo Schools. The position is responsible for strengthening and maintaining Catholic </w:t>
      </w:r>
      <w:r w:rsidRPr="00F039A8">
        <w:rPr>
          <w:rFonts w:ascii="Aptos" w:hAnsi="Aptos" w:cs="Arial"/>
          <w:sz w:val="22"/>
          <w:szCs w:val="22"/>
        </w:rPr>
        <w:t xml:space="preserve">identity, </w:t>
      </w:r>
      <w:r w:rsidRPr="00BC793F">
        <w:rPr>
          <w:rFonts w:ascii="Aptos" w:hAnsi="Aptos" w:cs="Arial"/>
          <w:sz w:val="22"/>
          <w:szCs w:val="22"/>
        </w:rPr>
        <w:t xml:space="preserve">excellence in </w:t>
      </w:r>
      <w:r w:rsidRPr="00F039A8">
        <w:rPr>
          <w:rFonts w:ascii="Aptos" w:hAnsi="Aptos" w:cs="Arial"/>
          <w:sz w:val="22"/>
          <w:szCs w:val="22"/>
        </w:rPr>
        <w:t>educational standards</w:t>
      </w:r>
      <w:r w:rsidRPr="00BC793F">
        <w:rPr>
          <w:rFonts w:ascii="Aptos" w:hAnsi="Aptos" w:cs="Arial"/>
          <w:sz w:val="22"/>
          <w:szCs w:val="22"/>
        </w:rPr>
        <w:t>, and enrollment</w:t>
      </w:r>
      <w:r w:rsidRPr="00F039A8">
        <w:rPr>
          <w:rFonts w:ascii="Aptos" w:hAnsi="Aptos" w:cs="Arial"/>
          <w:sz w:val="22"/>
          <w:szCs w:val="22"/>
        </w:rPr>
        <w:t>, while fostering a safe, inclusive, and high-achieving environment for all</w:t>
      </w:r>
      <w:r w:rsidRPr="00BC793F">
        <w:rPr>
          <w:rFonts w:ascii="Aptos" w:hAnsi="Aptos" w:cs="Arial"/>
          <w:sz w:val="22"/>
          <w:szCs w:val="22"/>
        </w:rPr>
        <w:t xml:space="preserve"> </w:t>
      </w:r>
      <w:r w:rsidRPr="00F039A8">
        <w:rPr>
          <w:rFonts w:ascii="Aptos" w:hAnsi="Aptos" w:cs="Arial"/>
          <w:sz w:val="22"/>
          <w:szCs w:val="22"/>
        </w:rPr>
        <w:t>students.</w:t>
      </w:r>
    </w:p>
    <w:p w14:paraId="1FEE5C04" w14:textId="77777777" w:rsidR="00BC793F" w:rsidRPr="00BC793F" w:rsidRDefault="00BC793F" w:rsidP="00BC793F">
      <w:pPr>
        <w:spacing w:after="0" w:line="240" w:lineRule="auto"/>
        <w:rPr>
          <w:rFonts w:ascii="Aptos" w:hAnsi="Aptos" w:cs="Arial"/>
          <w:sz w:val="22"/>
          <w:szCs w:val="22"/>
        </w:rPr>
      </w:pPr>
    </w:p>
    <w:p w14:paraId="342FD3CB" w14:textId="36D1F479" w:rsidR="00F039A8" w:rsidRDefault="00F039A8" w:rsidP="00BC793F">
      <w:pPr>
        <w:pStyle w:val="Default"/>
        <w:spacing w:after="120"/>
        <w:rPr>
          <w:sz w:val="22"/>
          <w:szCs w:val="22"/>
        </w:rPr>
      </w:pPr>
      <w:r>
        <w:rPr>
          <w:b/>
          <w:bCs/>
          <w:sz w:val="22"/>
          <w:szCs w:val="22"/>
        </w:rPr>
        <w:t xml:space="preserve">Key Responsibilities </w:t>
      </w:r>
    </w:p>
    <w:p w14:paraId="5E6C2E77" w14:textId="77777777" w:rsidR="00BC793F" w:rsidRPr="00F039A8" w:rsidRDefault="00BC793F" w:rsidP="00BC793F">
      <w:pPr>
        <w:spacing w:after="120" w:line="240" w:lineRule="auto"/>
        <w:ind w:left="360"/>
        <w:rPr>
          <w:rFonts w:ascii="Aptos" w:hAnsi="Aptos" w:cs="Arial"/>
          <w:sz w:val="22"/>
          <w:szCs w:val="22"/>
        </w:rPr>
      </w:pPr>
      <w:r w:rsidRPr="00F039A8">
        <w:rPr>
          <w:rFonts w:ascii="Aptos" w:hAnsi="Aptos" w:cs="Arial"/>
          <w:b/>
          <w:bCs/>
          <w:i/>
          <w:iCs/>
          <w:sz w:val="22"/>
          <w:szCs w:val="22"/>
        </w:rPr>
        <w:t>Mission &amp; Catholic Identity</w:t>
      </w:r>
      <w:r w:rsidRPr="00F039A8">
        <w:rPr>
          <w:rFonts w:ascii="Aptos" w:hAnsi="Aptos" w:cs="Arial"/>
          <w:b/>
          <w:bCs/>
          <w:sz w:val="22"/>
          <w:szCs w:val="22"/>
        </w:rPr>
        <w:t xml:space="preserve">: </w:t>
      </w:r>
      <w:r w:rsidRPr="00F039A8">
        <w:rPr>
          <w:rFonts w:ascii="Aptos" w:hAnsi="Aptos" w:cs="Arial"/>
          <w:sz w:val="22"/>
          <w:szCs w:val="22"/>
        </w:rPr>
        <w:t xml:space="preserve">Champion the integration of Gospel values and Catholic teaching throughout all aspects of school life, cultivating faith-filled school communities aligned with the mission of the </w:t>
      </w:r>
      <w:proofErr w:type="gramStart"/>
      <w:r w:rsidRPr="00F039A8">
        <w:rPr>
          <w:rFonts w:ascii="Aptos" w:hAnsi="Aptos" w:cs="Arial"/>
          <w:sz w:val="22"/>
          <w:szCs w:val="22"/>
        </w:rPr>
        <w:t>Mother</w:t>
      </w:r>
      <w:proofErr w:type="gramEnd"/>
      <w:r w:rsidRPr="00F039A8">
        <w:rPr>
          <w:rFonts w:ascii="Aptos" w:hAnsi="Aptos" w:cs="Arial"/>
          <w:sz w:val="22"/>
          <w:szCs w:val="22"/>
        </w:rPr>
        <w:t xml:space="preserve"> of God Family of Parishes.</w:t>
      </w:r>
    </w:p>
    <w:p w14:paraId="773F818A" w14:textId="11E15EFE" w:rsidR="00BC793F" w:rsidRPr="00F039A8" w:rsidRDefault="00BC793F" w:rsidP="00BC793F">
      <w:pPr>
        <w:spacing w:after="120" w:line="240" w:lineRule="auto"/>
        <w:ind w:left="360"/>
        <w:rPr>
          <w:rFonts w:ascii="Aptos" w:hAnsi="Aptos" w:cs="Arial"/>
          <w:sz w:val="22"/>
          <w:szCs w:val="22"/>
        </w:rPr>
      </w:pPr>
      <w:r w:rsidRPr="00F039A8">
        <w:rPr>
          <w:rFonts w:ascii="Aptos" w:hAnsi="Aptos" w:cs="Arial"/>
          <w:b/>
          <w:bCs/>
          <w:i/>
          <w:iCs/>
          <w:sz w:val="22"/>
          <w:szCs w:val="22"/>
        </w:rPr>
        <w:t>Leadership, Governance, &amp; Strategy: </w:t>
      </w:r>
      <w:r w:rsidRPr="00F039A8">
        <w:rPr>
          <w:rFonts w:ascii="Aptos" w:hAnsi="Aptos" w:cs="Arial"/>
          <w:sz w:val="22"/>
          <w:szCs w:val="22"/>
        </w:rPr>
        <w:t xml:space="preserve">Serve as a key member of the parish Leadership Team, councils, and commissions to develop parish strategies and ensure compliance with diocesan and Ohio Department of Education standards. Lead the development and implementation of a unified strategic plan for the schools, aligned with the vision of the </w:t>
      </w:r>
      <w:proofErr w:type="gramStart"/>
      <w:r w:rsidRPr="00F039A8">
        <w:rPr>
          <w:rFonts w:ascii="Aptos" w:hAnsi="Aptos" w:cs="Arial"/>
          <w:sz w:val="22"/>
          <w:szCs w:val="22"/>
        </w:rPr>
        <w:t>Mother</w:t>
      </w:r>
      <w:proofErr w:type="gramEnd"/>
      <w:r w:rsidRPr="00F039A8">
        <w:rPr>
          <w:rFonts w:ascii="Aptos" w:hAnsi="Aptos" w:cs="Arial"/>
          <w:sz w:val="22"/>
          <w:szCs w:val="22"/>
        </w:rPr>
        <w:t> of God Family of Parishes.</w:t>
      </w:r>
    </w:p>
    <w:p w14:paraId="5A598411" w14:textId="77777777" w:rsidR="00BC793F" w:rsidRPr="00F039A8" w:rsidRDefault="00BC793F" w:rsidP="00BC793F">
      <w:pPr>
        <w:spacing w:after="0" w:line="240" w:lineRule="auto"/>
        <w:ind w:left="360"/>
        <w:rPr>
          <w:rFonts w:ascii="Aptos" w:hAnsi="Aptos" w:cs="Arial"/>
          <w:b/>
          <w:bCs/>
          <w:sz w:val="22"/>
          <w:szCs w:val="22"/>
        </w:rPr>
      </w:pPr>
      <w:r w:rsidRPr="00F039A8">
        <w:rPr>
          <w:rFonts w:ascii="Aptos" w:hAnsi="Aptos" w:cs="Arial"/>
          <w:b/>
          <w:bCs/>
          <w:i/>
          <w:iCs/>
          <w:sz w:val="22"/>
          <w:szCs w:val="22"/>
        </w:rPr>
        <w:t>Operations and School Viability</w:t>
      </w:r>
      <w:r w:rsidRPr="00F039A8">
        <w:rPr>
          <w:rFonts w:ascii="Aptos" w:hAnsi="Aptos" w:cs="Arial"/>
          <w:b/>
          <w:bCs/>
          <w:sz w:val="22"/>
          <w:szCs w:val="22"/>
        </w:rPr>
        <w:t>:</w:t>
      </w:r>
    </w:p>
    <w:p w14:paraId="372C609C" w14:textId="77777777" w:rsidR="00BC793F" w:rsidRPr="00F039A8" w:rsidRDefault="00BC793F" w:rsidP="00BC793F">
      <w:pPr>
        <w:numPr>
          <w:ilvl w:val="0"/>
          <w:numId w:val="1"/>
        </w:numPr>
        <w:tabs>
          <w:tab w:val="clear" w:pos="720"/>
        </w:tabs>
        <w:spacing w:after="0" w:line="240" w:lineRule="auto"/>
        <w:ind w:left="630" w:hanging="180"/>
        <w:rPr>
          <w:rFonts w:ascii="Aptos" w:hAnsi="Aptos" w:cs="Arial"/>
          <w:sz w:val="22"/>
          <w:szCs w:val="22"/>
        </w:rPr>
      </w:pPr>
      <w:r w:rsidRPr="00F039A8">
        <w:rPr>
          <w:rFonts w:ascii="Aptos" w:hAnsi="Aptos" w:cs="Arial"/>
          <w:sz w:val="22"/>
          <w:szCs w:val="22"/>
        </w:rPr>
        <w:t>Lead principals and staff to ensure full implementation and execution of diocesan curriculum standards and standardized assessment programs</w:t>
      </w:r>
      <w:r w:rsidRPr="00BC793F">
        <w:rPr>
          <w:rFonts w:ascii="Aptos" w:hAnsi="Aptos" w:cs="Arial"/>
          <w:sz w:val="22"/>
          <w:szCs w:val="22"/>
        </w:rPr>
        <w:t>. M</w:t>
      </w:r>
      <w:r w:rsidRPr="00F039A8">
        <w:rPr>
          <w:rFonts w:ascii="Aptos" w:hAnsi="Aptos" w:cs="Arial"/>
          <w:sz w:val="22"/>
          <w:szCs w:val="22"/>
        </w:rPr>
        <w:t>onitor academic performance and student achievement across schools.</w:t>
      </w:r>
    </w:p>
    <w:p w14:paraId="3C8311BF" w14:textId="77777777" w:rsidR="00BC793F" w:rsidRPr="00F039A8" w:rsidRDefault="00BC793F" w:rsidP="00BC793F">
      <w:pPr>
        <w:numPr>
          <w:ilvl w:val="0"/>
          <w:numId w:val="1"/>
        </w:numPr>
        <w:tabs>
          <w:tab w:val="clear" w:pos="720"/>
        </w:tabs>
        <w:spacing w:after="0" w:line="240" w:lineRule="auto"/>
        <w:ind w:left="630" w:hanging="180"/>
        <w:rPr>
          <w:rFonts w:ascii="Aptos" w:hAnsi="Aptos" w:cs="Arial"/>
          <w:sz w:val="22"/>
          <w:szCs w:val="22"/>
        </w:rPr>
      </w:pPr>
      <w:r w:rsidRPr="00F039A8">
        <w:rPr>
          <w:rFonts w:ascii="Aptos" w:hAnsi="Aptos" w:cs="Arial"/>
          <w:sz w:val="22"/>
          <w:szCs w:val="22"/>
        </w:rPr>
        <w:t>Promote continuous improvement through data-informed decision-making.</w:t>
      </w:r>
    </w:p>
    <w:p w14:paraId="0B4C9465" w14:textId="77777777" w:rsidR="00BC793F" w:rsidRPr="00F039A8" w:rsidRDefault="00BC793F" w:rsidP="00BC793F">
      <w:pPr>
        <w:numPr>
          <w:ilvl w:val="0"/>
          <w:numId w:val="1"/>
        </w:numPr>
        <w:tabs>
          <w:tab w:val="clear" w:pos="720"/>
        </w:tabs>
        <w:spacing w:after="0" w:line="240" w:lineRule="auto"/>
        <w:ind w:left="630" w:hanging="180"/>
        <w:rPr>
          <w:rFonts w:ascii="Aptos" w:hAnsi="Aptos" w:cs="Arial"/>
          <w:sz w:val="22"/>
          <w:szCs w:val="22"/>
        </w:rPr>
      </w:pPr>
      <w:r w:rsidRPr="00F039A8">
        <w:rPr>
          <w:rFonts w:ascii="Aptos" w:hAnsi="Aptos" w:cs="Arial"/>
          <w:sz w:val="22"/>
          <w:szCs w:val="22"/>
        </w:rPr>
        <w:t>Lead enrollment management, marketing, and recruitment strategies to support growth and long-term viability.</w:t>
      </w:r>
    </w:p>
    <w:p w14:paraId="13E5AF86" w14:textId="77777777" w:rsidR="00BC793F" w:rsidRPr="00F039A8" w:rsidRDefault="00BC793F" w:rsidP="00BC793F">
      <w:pPr>
        <w:numPr>
          <w:ilvl w:val="0"/>
          <w:numId w:val="1"/>
        </w:numPr>
        <w:tabs>
          <w:tab w:val="clear" w:pos="720"/>
        </w:tabs>
        <w:spacing w:after="0" w:line="240" w:lineRule="auto"/>
        <w:ind w:left="630" w:hanging="180"/>
        <w:rPr>
          <w:rFonts w:ascii="Aptos" w:hAnsi="Aptos" w:cs="Arial"/>
          <w:sz w:val="22"/>
          <w:szCs w:val="22"/>
        </w:rPr>
      </w:pPr>
      <w:r w:rsidRPr="00F039A8">
        <w:rPr>
          <w:rFonts w:ascii="Aptos" w:hAnsi="Aptos" w:cs="Arial"/>
          <w:sz w:val="22"/>
          <w:szCs w:val="22"/>
        </w:rPr>
        <w:t>Evaluate systems and processes to maximize shared resources and operational efficiency. Lead efforts to create operational synergies and shared best practices across all three schools to reduce duplication of effort.</w:t>
      </w:r>
    </w:p>
    <w:p w14:paraId="6D8B706F" w14:textId="77777777" w:rsidR="00BC793F" w:rsidRPr="00F039A8" w:rsidRDefault="00BC793F" w:rsidP="00BC793F">
      <w:pPr>
        <w:numPr>
          <w:ilvl w:val="0"/>
          <w:numId w:val="1"/>
        </w:numPr>
        <w:tabs>
          <w:tab w:val="clear" w:pos="720"/>
        </w:tabs>
        <w:spacing w:after="0" w:line="240" w:lineRule="auto"/>
        <w:ind w:left="630" w:hanging="180"/>
        <w:rPr>
          <w:rFonts w:ascii="Aptos" w:hAnsi="Aptos" w:cs="Arial"/>
          <w:sz w:val="22"/>
          <w:szCs w:val="22"/>
        </w:rPr>
      </w:pPr>
      <w:r w:rsidRPr="00F039A8">
        <w:rPr>
          <w:rFonts w:ascii="Aptos" w:hAnsi="Aptos" w:cs="Arial"/>
          <w:sz w:val="22"/>
          <w:szCs w:val="22"/>
        </w:rPr>
        <w:t>Identify fundraising priorities and lead school fundraising initiatives.</w:t>
      </w:r>
    </w:p>
    <w:p w14:paraId="19653A7A" w14:textId="77777777" w:rsidR="00BC793F" w:rsidRPr="00BC793F" w:rsidRDefault="00BC793F" w:rsidP="00BC793F">
      <w:pPr>
        <w:numPr>
          <w:ilvl w:val="0"/>
          <w:numId w:val="1"/>
        </w:numPr>
        <w:tabs>
          <w:tab w:val="clear" w:pos="720"/>
        </w:tabs>
        <w:spacing w:after="0" w:line="240" w:lineRule="auto"/>
        <w:ind w:left="630" w:hanging="180"/>
        <w:rPr>
          <w:rFonts w:ascii="Aptos" w:hAnsi="Aptos" w:cs="Arial"/>
          <w:sz w:val="22"/>
          <w:szCs w:val="22"/>
        </w:rPr>
      </w:pPr>
      <w:r w:rsidRPr="00F039A8">
        <w:rPr>
          <w:rFonts w:ascii="Aptos" w:hAnsi="Aptos" w:cs="Arial"/>
          <w:sz w:val="22"/>
          <w:szCs w:val="22"/>
        </w:rPr>
        <w:t xml:space="preserve">Collaborate with principals and designated staff </w:t>
      </w:r>
      <w:proofErr w:type="gramStart"/>
      <w:r w:rsidRPr="00BC793F">
        <w:rPr>
          <w:rFonts w:ascii="Aptos" w:hAnsi="Aptos" w:cs="Arial"/>
          <w:sz w:val="22"/>
          <w:szCs w:val="22"/>
        </w:rPr>
        <w:t>to:</w:t>
      </w:r>
      <w:proofErr w:type="gramEnd"/>
      <w:r w:rsidRPr="00F039A8">
        <w:rPr>
          <w:rFonts w:ascii="Aptos" w:hAnsi="Aptos" w:cs="Arial"/>
          <w:sz w:val="22"/>
          <w:szCs w:val="22"/>
        </w:rPr>
        <w:t xml:space="preserve"> </w:t>
      </w:r>
      <w:r w:rsidRPr="00BC793F">
        <w:rPr>
          <w:rFonts w:ascii="Aptos" w:hAnsi="Aptos" w:cs="Arial"/>
          <w:sz w:val="22"/>
          <w:szCs w:val="22"/>
        </w:rPr>
        <w:t>1) d</w:t>
      </w:r>
      <w:r w:rsidRPr="00F039A8">
        <w:rPr>
          <w:rFonts w:ascii="Aptos" w:hAnsi="Aptos" w:cs="Arial"/>
          <w:sz w:val="22"/>
          <w:szCs w:val="22"/>
        </w:rPr>
        <w:t>evelop and manag</w:t>
      </w:r>
      <w:r w:rsidRPr="00BC793F">
        <w:rPr>
          <w:rFonts w:ascii="Aptos" w:hAnsi="Aptos" w:cs="Arial"/>
          <w:sz w:val="22"/>
          <w:szCs w:val="22"/>
        </w:rPr>
        <w:t>e</w:t>
      </w:r>
      <w:r w:rsidRPr="00F039A8">
        <w:rPr>
          <w:rFonts w:ascii="Aptos" w:hAnsi="Aptos" w:cs="Arial"/>
          <w:sz w:val="22"/>
          <w:szCs w:val="22"/>
        </w:rPr>
        <w:t xml:space="preserve"> annual school budgets</w:t>
      </w:r>
      <w:r w:rsidRPr="00BC793F">
        <w:rPr>
          <w:rFonts w:ascii="Aptos" w:hAnsi="Aptos" w:cs="Arial"/>
          <w:sz w:val="22"/>
          <w:szCs w:val="22"/>
        </w:rPr>
        <w:t xml:space="preserve">; 2) </w:t>
      </w:r>
      <w:r w:rsidRPr="00F039A8">
        <w:rPr>
          <w:rFonts w:ascii="Aptos" w:hAnsi="Aptos" w:cs="Arial"/>
          <w:sz w:val="22"/>
          <w:szCs w:val="22"/>
        </w:rPr>
        <w:t>plan for facilities maintenance, capital improvements, and long-range needs</w:t>
      </w:r>
      <w:r w:rsidRPr="00BC793F">
        <w:rPr>
          <w:rFonts w:ascii="Aptos" w:hAnsi="Aptos" w:cs="Arial"/>
          <w:sz w:val="22"/>
          <w:szCs w:val="22"/>
        </w:rPr>
        <w:t xml:space="preserve">; and 3) address other needs as appropriate.  </w:t>
      </w:r>
    </w:p>
    <w:p w14:paraId="33EA755D" w14:textId="77777777" w:rsidR="00F039A8" w:rsidRPr="00BC793F" w:rsidRDefault="00F039A8" w:rsidP="00BC793F">
      <w:pPr>
        <w:pStyle w:val="Default"/>
        <w:rPr>
          <w:b/>
          <w:bCs/>
          <w:sz w:val="22"/>
          <w:szCs w:val="22"/>
        </w:rPr>
      </w:pPr>
    </w:p>
    <w:p w14:paraId="51350B7B" w14:textId="2D788ADF" w:rsidR="00F039A8" w:rsidRDefault="00F039A8" w:rsidP="00BC793F">
      <w:pPr>
        <w:pStyle w:val="Default"/>
        <w:spacing w:after="120"/>
        <w:rPr>
          <w:b/>
          <w:bCs/>
          <w:sz w:val="22"/>
          <w:szCs w:val="22"/>
        </w:rPr>
      </w:pPr>
      <w:r>
        <w:rPr>
          <w:b/>
          <w:bCs/>
          <w:sz w:val="22"/>
          <w:szCs w:val="22"/>
        </w:rPr>
        <w:t>Qualifications &amp; Requirements</w:t>
      </w:r>
    </w:p>
    <w:p w14:paraId="7363B094" w14:textId="77777777" w:rsidR="00BC793F" w:rsidRPr="00F039A8" w:rsidRDefault="00BC793F" w:rsidP="00BC793F">
      <w:pPr>
        <w:spacing w:after="120" w:line="240" w:lineRule="auto"/>
        <w:ind w:left="360"/>
        <w:rPr>
          <w:rFonts w:asciiTheme="majorHAnsi" w:hAnsiTheme="majorHAnsi" w:cs="Arial"/>
          <w:sz w:val="22"/>
          <w:szCs w:val="22"/>
        </w:rPr>
      </w:pPr>
      <w:r w:rsidRPr="00F039A8">
        <w:rPr>
          <w:rFonts w:asciiTheme="majorHAnsi" w:hAnsiTheme="majorHAnsi" w:cs="Arial"/>
          <w:b/>
          <w:bCs/>
          <w:i/>
          <w:iCs/>
          <w:sz w:val="22"/>
          <w:szCs w:val="22"/>
        </w:rPr>
        <w:t>Faith Commitment:</w:t>
      </w:r>
      <w:r w:rsidRPr="00F039A8">
        <w:rPr>
          <w:rFonts w:asciiTheme="majorHAnsi" w:hAnsiTheme="majorHAnsi" w:cs="Arial"/>
          <w:sz w:val="22"/>
          <w:szCs w:val="22"/>
        </w:rPr>
        <w:t xml:space="preserve"> Practicing Catholic in good standing with the Church, as evidenced by a letter of good standing from your home parish</w:t>
      </w:r>
    </w:p>
    <w:p w14:paraId="527A0D1C" w14:textId="77777777" w:rsidR="00BC793F" w:rsidRPr="00F039A8" w:rsidRDefault="00BC793F" w:rsidP="00BC793F">
      <w:pPr>
        <w:spacing w:after="120" w:line="240" w:lineRule="auto"/>
        <w:ind w:left="360"/>
        <w:rPr>
          <w:rFonts w:asciiTheme="majorHAnsi" w:hAnsiTheme="majorHAnsi" w:cs="Arial"/>
          <w:sz w:val="22"/>
          <w:szCs w:val="22"/>
        </w:rPr>
      </w:pPr>
      <w:r w:rsidRPr="00F039A8">
        <w:rPr>
          <w:rFonts w:asciiTheme="majorHAnsi" w:hAnsiTheme="majorHAnsi" w:cs="Arial"/>
          <w:b/>
          <w:bCs/>
          <w:i/>
          <w:iCs/>
          <w:sz w:val="22"/>
          <w:szCs w:val="22"/>
        </w:rPr>
        <w:t>Education:</w:t>
      </w:r>
      <w:r w:rsidRPr="00F039A8">
        <w:rPr>
          <w:rFonts w:asciiTheme="majorHAnsi" w:hAnsiTheme="majorHAnsi" w:cs="Arial"/>
          <w:sz w:val="22"/>
          <w:szCs w:val="22"/>
        </w:rPr>
        <w:t xml:space="preserve"> </w:t>
      </w:r>
      <w:proofErr w:type="gramStart"/>
      <w:r w:rsidRPr="00F039A8">
        <w:rPr>
          <w:rFonts w:asciiTheme="majorHAnsi" w:hAnsiTheme="majorHAnsi" w:cs="Arial"/>
          <w:sz w:val="22"/>
          <w:szCs w:val="22"/>
        </w:rPr>
        <w:t>Master’s degree in Educational Administration</w:t>
      </w:r>
      <w:proofErr w:type="gramEnd"/>
      <w:r w:rsidRPr="00F039A8">
        <w:rPr>
          <w:rFonts w:asciiTheme="majorHAnsi" w:hAnsiTheme="majorHAnsi" w:cs="Arial"/>
          <w:sz w:val="22"/>
          <w:szCs w:val="22"/>
        </w:rPr>
        <w:t xml:space="preserve"> or a related field</w:t>
      </w:r>
    </w:p>
    <w:p w14:paraId="2F55C204" w14:textId="77777777" w:rsidR="00BC793F" w:rsidRPr="00BC793F" w:rsidRDefault="00BC793F" w:rsidP="00BC793F">
      <w:pPr>
        <w:spacing w:after="0" w:line="240" w:lineRule="auto"/>
        <w:ind w:left="360"/>
        <w:rPr>
          <w:rFonts w:asciiTheme="majorHAnsi" w:hAnsiTheme="majorHAnsi" w:cs="Arial"/>
          <w:sz w:val="22"/>
          <w:szCs w:val="22"/>
        </w:rPr>
      </w:pPr>
      <w:r w:rsidRPr="00BC793F">
        <w:rPr>
          <w:rFonts w:asciiTheme="majorHAnsi" w:hAnsiTheme="majorHAnsi" w:cs="Arial"/>
          <w:b/>
          <w:bCs/>
          <w:i/>
          <w:iCs/>
          <w:sz w:val="22"/>
          <w:szCs w:val="22"/>
        </w:rPr>
        <w:t>Experience:</w:t>
      </w:r>
      <w:r w:rsidRPr="00F039A8">
        <w:rPr>
          <w:rFonts w:asciiTheme="majorHAnsi" w:hAnsiTheme="majorHAnsi" w:cs="Arial"/>
          <w:sz w:val="22"/>
          <w:szCs w:val="22"/>
        </w:rPr>
        <w:t xml:space="preserve"> </w:t>
      </w:r>
      <w:r w:rsidRPr="00BC793F">
        <w:rPr>
          <w:rFonts w:asciiTheme="majorHAnsi" w:hAnsiTheme="majorHAnsi" w:cs="Arial"/>
          <w:sz w:val="22"/>
          <w:szCs w:val="22"/>
        </w:rPr>
        <w:t xml:space="preserve">Minimum 5 </w:t>
      </w:r>
      <w:r w:rsidRPr="00F039A8">
        <w:rPr>
          <w:rFonts w:asciiTheme="majorHAnsi" w:hAnsiTheme="majorHAnsi" w:cs="Arial"/>
          <w:sz w:val="22"/>
          <w:szCs w:val="22"/>
        </w:rPr>
        <w:t xml:space="preserve">years Catholic school </w:t>
      </w:r>
      <w:r w:rsidRPr="00BC793F">
        <w:rPr>
          <w:rFonts w:asciiTheme="majorHAnsi" w:hAnsiTheme="majorHAnsi" w:cs="Arial"/>
          <w:sz w:val="22"/>
          <w:szCs w:val="22"/>
        </w:rPr>
        <w:t>principal experience required; e</w:t>
      </w:r>
      <w:r w:rsidRPr="00F039A8">
        <w:rPr>
          <w:rFonts w:asciiTheme="majorHAnsi" w:hAnsiTheme="majorHAnsi" w:cs="Arial"/>
          <w:sz w:val="22"/>
          <w:szCs w:val="22"/>
        </w:rPr>
        <w:t>xperience leading or supporting multi-site school organizations strongly preferred</w:t>
      </w:r>
    </w:p>
    <w:p w14:paraId="0800DAF0" w14:textId="77777777" w:rsidR="00BC793F" w:rsidRPr="00BC793F" w:rsidRDefault="00BC793F" w:rsidP="00BC793F">
      <w:pPr>
        <w:spacing w:after="0" w:line="240" w:lineRule="auto"/>
        <w:rPr>
          <w:rFonts w:ascii="Arial" w:hAnsi="Arial" w:cs="Arial"/>
        </w:rPr>
      </w:pPr>
    </w:p>
    <w:p w14:paraId="52D75173" w14:textId="77777777" w:rsidR="00F039A8" w:rsidRDefault="00F039A8" w:rsidP="00BC793F">
      <w:pPr>
        <w:pStyle w:val="Default"/>
        <w:spacing w:after="120"/>
        <w:rPr>
          <w:b/>
          <w:bCs/>
          <w:sz w:val="22"/>
          <w:szCs w:val="22"/>
        </w:rPr>
      </w:pPr>
      <w:r>
        <w:rPr>
          <w:b/>
          <w:bCs/>
          <w:sz w:val="22"/>
          <w:szCs w:val="22"/>
        </w:rPr>
        <w:t xml:space="preserve">How to Apply </w:t>
      </w:r>
    </w:p>
    <w:p w14:paraId="678B2772" w14:textId="78D64CC7" w:rsidR="00BC793F" w:rsidRPr="00BC793F" w:rsidRDefault="00BC793F" w:rsidP="00BC793F">
      <w:pPr>
        <w:spacing w:line="240" w:lineRule="auto"/>
        <w:ind w:left="360"/>
        <w:rPr>
          <w:rFonts w:asciiTheme="majorHAnsi" w:hAnsiTheme="majorHAnsi" w:cs="Arial"/>
          <w:sz w:val="22"/>
          <w:szCs w:val="22"/>
        </w:rPr>
      </w:pPr>
      <w:r w:rsidRPr="00BC793F">
        <w:rPr>
          <w:rFonts w:asciiTheme="majorHAnsi" w:hAnsiTheme="majorHAnsi" w:cs="Arial"/>
          <w:sz w:val="22"/>
          <w:szCs w:val="22"/>
        </w:rPr>
        <w:t>Email</w:t>
      </w:r>
      <w:r w:rsidRPr="00F039A8">
        <w:rPr>
          <w:rFonts w:asciiTheme="majorHAnsi" w:hAnsiTheme="majorHAnsi" w:cs="Arial"/>
          <w:sz w:val="22"/>
          <w:szCs w:val="22"/>
        </w:rPr>
        <w:t xml:space="preserve"> a cover letter and resume to </w:t>
      </w:r>
      <w:hyperlink r:id="rId5" w:history="1">
        <w:r w:rsidRPr="00F039A8">
          <w:rPr>
            <w:rStyle w:val="Hyperlink"/>
            <w:rFonts w:asciiTheme="majorHAnsi" w:hAnsiTheme="majorHAnsi" w:cs="Arial"/>
            <w:sz w:val="22"/>
            <w:szCs w:val="22"/>
          </w:rPr>
          <w:t>calderman@mgparish.org</w:t>
        </w:r>
      </w:hyperlink>
    </w:p>
    <w:p w14:paraId="3672A75B" w14:textId="77777777" w:rsidR="00BC793F" w:rsidRDefault="00BC793F" w:rsidP="00BC793F">
      <w:pPr>
        <w:pStyle w:val="Default"/>
        <w:rPr>
          <w:sz w:val="22"/>
          <w:szCs w:val="22"/>
        </w:rPr>
      </w:pPr>
    </w:p>
    <w:sectPr w:rsidR="00BC793F" w:rsidSect="00F039A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C5714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3E9D12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EF1676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9E139E"/>
    <w:multiLevelType w:val="multilevel"/>
    <w:tmpl w:val="8482F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474534"/>
    <w:multiLevelType w:val="hybridMultilevel"/>
    <w:tmpl w:val="41CC7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4F97D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3403B44"/>
    <w:multiLevelType w:val="multilevel"/>
    <w:tmpl w:val="A4F2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DCB2EC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6483D5D"/>
    <w:multiLevelType w:val="multilevel"/>
    <w:tmpl w:val="BDB68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9152AA"/>
    <w:multiLevelType w:val="multilevel"/>
    <w:tmpl w:val="22C0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1298867">
    <w:abstractNumId w:val="9"/>
  </w:num>
  <w:num w:numId="2" w16cid:durableId="1972511799">
    <w:abstractNumId w:val="8"/>
  </w:num>
  <w:num w:numId="3" w16cid:durableId="2006862234">
    <w:abstractNumId w:val="3"/>
  </w:num>
  <w:num w:numId="4" w16cid:durableId="1366176512">
    <w:abstractNumId w:val="5"/>
  </w:num>
  <w:num w:numId="5" w16cid:durableId="892077927">
    <w:abstractNumId w:val="2"/>
  </w:num>
  <w:num w:numId="6" w16cid:durableId="597910851">
    <w:abstractNumId w:val="7"/>
  </w:num>
  <w:num w:numId="7" w16cid:durableId="1992058030">
    <w:abstractNumId w:val="0"/>
  </w:num>
  <w:num w:numId="8" w16cid:durableId="937099303">
    <w:abstractNumId w:val="1"/>
  </w:num>
  <w:num w:numId="9" w16cid:durableId="374501256">
    <w:abstractNumId w:val="6"/>
  </w:num>
  <w:num w:numId="10" w16cid:durableId="3161108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9A8"/>
    <w:rsid w:val="001C7161"/>
    <w:rsid w:val="00767D50"/>
    <w:rsid w:val="00BC793F"/>
    <w:rsid w:val="00C00DB5"/>
    <w:rsid w:val="00C41B89"/>
    <w:rsid w:val="00CE488F"/>
    <w:rsid w:val="00F039A8"/>
    <w:rsid w:val="00FD29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E3135"/>
  <w15:chartTrackingRefBased/>
  <w15:docId w15:val="{E8D637D4-19C7-43F4-8151-3A722DE45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39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39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39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39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39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39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39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39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39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39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39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39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39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39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39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39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39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39A8"/>
    <w:rPr>
      <w:rFonts w:eastAsiaTheme="majorEastAsia" w:cstheme="majorBidi"/>
      <w:color w:val="272727" w:themeColor="text1" w:themeTint="D8"/>
    </w:rPr>
  </w:style>
  <w:style w:type="paragraph" w:styleId="Title">
    <w:name w:val="Title"/>
    <w:basedOn w:val="Normal"/>
    <w:next w:val="Normal"/>
    <w:link w:val="TitleChar"/>
    <w:uiPriority w:val="10"/>
    <w:qFormat/>
    <w:rsid w:val="00F039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39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39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39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39A8"/>
    <w:pPr>
      <w:spacing w:before="160"/>
      <w:jc w:val="center"/>
    </w:pPr>
    <w:rPr>
      <w:i/>
      <w:iCs/>
      <w:color w:val="404040" w:themeColor="text1" w:themeTint="BF"/>
    </w:rPr>
  </w:style>
  <w:style w:type="character" w:customStyle="1" w:styleId="QuoteChar">
    <w:name w:val="Quote Char"/>
    <w:basedOn w:val="DefaultParagraphFont"/>
    <w:link w:val="Quote"/>
    <w:uiPriority w:val="29"/>
    <w:rsid w:val="00F039A8"/>
    <w:rPr>
      <w:i/>
      <w:iCs/>
      <w:color w:val="404040" w:themeColor="text1" w:themeTint="BF"/>
    </w:rPr>
  </w:style>
  <w:style w:type="paragraph" w:styleId="ListParagraph">
    <w:name w:val="List Paragraph"/>
    <w:basedOn w:val="Normal"/>
    <w:uiPriority w:val="34"/>
    <w:qFormat/>
    <w:rsid w:val="00F039A8"/>
    <w:pPr>
      <w:ind w:left="720"/>
      <w:contextualSpacing/>
    </w:pPr>
  </w:style>
  <w:style w:type="character" w:styleId="IntenseEmphasis">
    <w:name w:val="Intense Emphasis"/>
    <w:basedOn w:val="DefaultParagraphFont"/>
    <w:uiPriority w:val="21"/>
    <w:qFormat/>
    <w:rsid w:val="00F039A8"/>
    <w:rPr>
      <w:i/>
      <w:iCs/>
      <w:color w:val="0F4761" w:themeColor="accent1" w:themeShade="BF"/>
    </w:rPr>
  </w:style>
  <w:style w:type="paragraph" w:styleId="IntenseQuote">
    <w:name w:val="Intense Quote"/>
    <w:basedOn w:val="Normal"/>
    <w:next w:val="Normal"/>
    <w:link w:val="IntenseQuoteChar"/>
    <w:uiPriority w:val="30"/>
    <w:qFormat/>
    <w:rsid w:val="00F039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39A8"/>
    <w:rPr>
      <w:i/>
      <w:iCs/>
      <w:color w:val="0F4761" w:themeColor="accent1" w:themeShade="BF"/>
    </w:rPr>
  </w:style>
  <w:style w:type="character" w:styleId="IntenseReference">
    <w:name w:val="Intense Reference"/>
    <w:basedOn w:val="DefaultParagraphFont"/>
    <w:uiPriority w:val="32"/>
    <w:qFormat/>
    <w:rsid w:val="00F039A8"/>
    <w:rPr>
      <w:b/>
      <w:bCs/>
      <w:smallCaps/>
      <w:color w:val="0F4761" w:themeColor="accent1" w:themeShade="BF"/>
      <w:spacing w:val="5"/>
    </w:rPr>
  </w:style>
  <w:style w:type="character" w:styleId="Hyperlink">
    <w:name w:val="Hyperlink"/>
    <w:basedOn w:val="DefaultParagraphFont"/>
    <w:uiPriority w:val="99"/>
    <w:unhideWhenUsed/>
    <w:rsid w:val="00F039A8"/>
    <w:rPr>
      <w:color w:val="467886" w:themeColor="hyperlink"/>
      <w:u w:val="single"/>
    </w:rPr>
  </w:style>
  <w:style w:type="character" w:styleId="UnresolvedMention">
    <w:name w:val="Unresolved Mention"/>
    <w:basedOn w:val="DefaultParagraphFont"/>
    <w:uiPriority w:val="99"/>
    <w:semiHidden/>
    <w:unhideWhenUsed/>
    <w:rsid w:val="00F039A8"/>
    <w:rPr>
      <w:color w:val="605E5C"/>
      <w:shd w:val="clear" w:color="auto" w:fill="E1DFDD"/>
    </w:rPr>
  </w:style>
  <w:style w:type="paragraph" w:customStyle="1" w:styleId="Default">
    <w:name w:val="Default"/>
    <w:rsid w:val="00F039A8"/>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lderman@mgparish.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381</Words>
  <Characters>2430</Characters>
  <Application>Microsoft Office Word</Application>
  <DocSecurity>0</DocSecurity>
  <Lines>46</Lines>
  <Paragraphs>21</Paragraphs>
  <ScaleCrop>false</ScaleCrop>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Alderman</dc:creator>
  <cp:keywords/>
  <dc:description/>
  <cp:lastModifiedBy>Hust, Lisa</cp:lastModifiedBy>
  <cp:revision>3</cp:revision>
  <dcterms:created xsi:type="dcterms:W3CDTF">2026-03-24T19:05:00Z</dcterms:created>
  <dcterms:modified xsi:type="dcterms:W3CDTF">2026-03-24T19:05:00Z</dcterms:modified>
</cp:coreProperties>
</file>