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CFCB" w14:textId="2DF52335" w:rsidR="001B3C9E" w:rsidRDefault="001B3C9E" w:rsidP="001B3C9E">
      <w:pPr>
        <w:rPr>
          <w:rFonts w:ascii="Open Sans" w:hAnsi="Open Sans" w:cs="Open Sans"/>
          <w:b/>
          <w:bCs/>
        </w:rPr>
      </w:pPr>
      <w:r>
        <w:rPr>
          <w:noProof/>
        </w:rPr>
        <w:drawing>
          <wp:anchor distT="0" distB="0" distL="114300" distR="114300" simplePos="0" relativeHeight="251659264" behindDoc="0" locked="0" layoutInCell="1" allowOverlap="1" wp14:anchorId="397E343D" wp14:editId="2E91E46E">
            <wp:simplePos x="0" y="0"/>
            <wp:positionH relativeFrom="column">
              <wp:posOffset>0</wp:posOffset>
            </wp:positionH>
            <wp:positionV relativeFrom="paragraph">
              <wp:posOffset>0</wp:posOffset>
            </wp:positionV>
            <wp:extent cx="1303655" cy="1303655"/>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655" cy="1303655"/>
                    </a:xfrm>
                    <a:prstGeom prst="rect">
                      <a:avLst/>
                    </a:prstGeom>
                    <a:noFill/>
                  </pic:spPr>
                </pic:pic>
              </a:graphicData>
            </a:graphic>
            <wp14:sizeRelH relativeFrom="page">
              <wp14:pctWidth>0</wp14:pctWidth>
            </wp14:sizeRelH>
            <wp14:sizeRelV relativeFrom="page">
              <wp14:pctHeight>0</wp14:pctHeight>
            </wp14:sizeRelV>
          </wp:anchor>
        </w:drawing>
      </w:r>
      <w:r>
        <w:rPr>
          <w:rFonts w:ascii="Open Sans" w:hAnsi="Open Sans" w:cs="Open Sans"/>
          <w:b/>
          <w:bCs/>
        </w:rPr>
        <w:t>Discerning Your Stewardship Core Team</w:t>
      </w:r>
    </w:p>
    <w:p w14:paraId="4F7E6B19" w14:textId="77777777" w:rsidR="001B3C9E" w:rsidRDefault="001B3C9E" w:rsidP="001B3C9E">
      <w:pPr>
        <w:rPr>
          <w:rFonts w:ascii="Open Sans" w:hAnsi="Open Sans" w:cs="Open Sans"/>
          <w:sz w:val="20"/>
          <w:szCs w:val="20"/>
        </w:rPr>
      </w:pPr>
    </w:p>
    <w:p w14:paraId="3FDF7B71" w14:textId="77777777" w:rsidR="001B3C9E" w:rsidRDefault="001B3C9E" w:rsidP="001B3C9E">
      <w:pPr>
        <w:rPr>
          <w:rFonts w:ascii="Open Sans" w:hAnsi="Open Sans" w:cs="Open Sans"/>
          <w:iCs/>
          <w:sz w:val="21"/>
          <w:szCs w:val="21"/>
        </w:rPr>
      </w:pPr>
      <w:r>
        <w:rPr>
          <w:rFonts w:ascii="Open Sans" w:hAnsi="Open Sans" w:cs="Open Sans"/>
          <w:iCs/>
          <w:sz w:val="21"/>
          <w:szCs w:val="21"/>
        </w:rPr>
        <w:t>“Like good stewards of the manifold grace of God, serve one another with whatever gift each of you has received.”</w:t>
      </w:r>
    </w:p>
    <w:p w14:paraId="7B8F8453" w14:textId="77777777" w:rsidR="001B3C9E" w:rsidRDefault="001B3C9E" w:rsidP="001B3C9E">
      <w:pPr>
        <w:jc w:val="right"/>
        <w:rPr>
          <w:rFonts w:ascii="Open Sans" w:hAnsi="Open Sans" w:cs="Open Sans"/>
          <w:iCs/>
          <w:sz w:val="20"/>
          <w:szCs w:val="20"/>
        </w:rPr>
      </w:pPr>
      <w:r>
        <w:rPr>
          <w:rFonts w:ascii="Open Sans" w:hAnsi="Open Sans" w:cs="Open Sans"/>
          <w:iCs/>
          <w:sz w:val="20"/>
          <w:szCs w:val="20"/>
        </w:rPr>
        <w:t>-1 Peter 4:10</w:t>
      </w:r>
    </w:p>
    <w:p w14:paraId="4BD46208" w14:textId="77777777" w:rsidR="001B3C9E" w:rsidRDefault="001B3C9E" w:rsidP="001B3C9E">
      <w:pPr>
        <w:rPr>
          <w:rFonts w:ascii="Open Sans" w:hAnsi="Open Sans" w:cs="Open Sans"/>
          <w:sz w:val="20"/>
          <w:szCs w:val="20"/>
        </w:rPr>
      </w:pPr>
    </w:p>
    <w:p w14:paraId="2DC1ACBE" w14:textId="77777777" w:rsidR="001B3C9E" w:rsidRDefault="001B3C9E" w:rsidP="001B3C9E">
      <w:pPr>
        <w:rPr>
          <w:rFonts w:ascii="Open Sans" w:hAnsi="Open Sans" w:cs="Open Sans"/>
          <w:sz w:val="20"/>
          <w:szCs w:val="20"/>
        </w:rPr>
      </w:pPr>
    </w:p>
    <w:p w14:paraId="7A0CB4B6" w14:textId="77777777" w:rsidR="001B3C9E" w:rsidRDefault="001B3C9E" w:rsidP="001B3C9E">
      <w:pPr>
        <w:rPr>
          <w:rFonts w:ascii="Open Sans" w:hAnsi="Open Sans" w:cs="Open Sans"/>
          <w:b/>
          <w:bCs/>
          <w:sz w:val="20"/>
          <w:szCs w:val="20"/>
        </w:rPr>
      </w:pPr>
      <w:r>
        <w:rPr>
          <w:rFonts w:ascii="Open Sans" w:hAnsi="Open Sans" w:cs="Open Sans"/>
          <w:b/>
          <w:bCs/>
          <w:sz w:val="20"/>
          <w:szCs w:val="20"/>
        </w:rPr>
        <w:t>Discerning Your Stewardship Core Team:</w:t>
      </w:r>
    </w:p>
    <w:p w14:paraId="547D9317" w14:textId="77777777" w:rsidR="001B3C9E" w:rsidRDefault="001B3C9E" w:rsidP="001B3C9E">
      <w:pPr>
        <w:rPr>
          <w:rFonts w:ascii="Open Sans" w:hAnsi="Open Sans" w:cs="Open Sans"/>
          <w:sz w:val="20"/>
          <w:szCs w:val="20"/>
        </w:rPr>
      </w:pPr>
    </w:p>
    <w:p w14:paraId="7080C5A0" w14:textId="77777777" w:rsidR="001B3C9E" w:rsidRDefault="001B3C9E" w:rsidP="001B3C9E">
      <w:pPr>
        <w:rPr>
          <w:rFonts w:ascii="Open Sans" w:hAnsi="Open Sans" w:cs="Open Sans"/>
          <w:sz w:val="21"/>
          <w:szCs w:val="21"/>
        </w:rPr>
      </w:pPr>
      <w:r>
        <w:rPr>
          <w:rFonts w:ascii="Open Sans" w:hAnsi="Open Sans" w:cs="Open Sans"/>
          <w:sz w:val="21"/>
          <w:szCs w:val="21"/>
        </w:rPr>
        <w:t xml:space="preserve">The Stewardship Core Team will lead your Family of Parishes to embrace stewardship as a way of life. Since many in the parish are likely to only be familiar with the stewardship of financial and material resources, it will be important to discern members of the team who appreciate the full understanding of the spirituality of stewardship and the potential stewardship has for positively impacting the Family. </w:t>
      </w:r>
    </w:p>
    <w:p w14:paraId="172A7706" w14:textId="77777777" w:rsidR="001B3C9E" w:rsidRDefault="001B3C9E" w:rsidP="001B3C9E">
      <w:pPr>
        <w:rPr>
          <w:rFonts w:ascii="Open Sans" w:hAnsi="Open Sans" w:cs="Open Sans"/>
          <w:sz w:val="21"/>
          <w:szCs w:val="21"/>
        </w:rPr>
      </w:pPr>
    </w:p>
    <w:p w14:paraId="5324EA3C" w14:textId="77777777" w:rsidR="001B3C9E" w:rsidRDefault="001B3C9E" w:rsidP="001B3C9E">
      <w:pPr>
        <w:rPr>
          <w:rFonts w:ascii="Open Sans" w:hAnsi="Open Sans" w:cs="Open Sans"/>
          <w:sz w:val="20"/>
          <w:szCs w:val="20"/>
        </w:rPr>
      </w:pPr>
      <w:r>
        <w:rPr>
          <w:rFonts w:ascii="Open Sans" w:hAnsi="Open Sans" w:cs="Open Sans"/>
          <w:sz w:val="20"/>
          <w:szCs w:val="20"/>
        </w:rPr>
        <w:t>Building a Stewardship Core Team from scratch will take time. Remember that this is a process of prayerful discernment. A small group may be formed initially that represents each of the parishes that comprise the Family. This seed group will take responsibility for discerning additional members, perhaps forming sub-committees to focus on specific aspects of stewardship in the Family, such as hospitality, lay witnesses, or stewardship formation.</w:t>
      </w:r>
    </w:p>
    <w:p w14:paraId="4A3ADD75" w14:textId="77777777" w:rsidR="001B3C9E" w:rsidRDefault="001B3C9E" w:rsidP="001B3C9E">
      <w:pPr>
        <w:rPr>
          <w:rFonts w:ascii="Open Sans" w:hAnsi="Open Sans" w:cs="Open Sans"/>
          <w:sz w:val="21"/>
          <w:szCs w:val="21"/>
        </w:rPr>
      </w:pPr>
    </w:p>
    <w:p w14:paraId="4F4EAD4A" w14:textId="77777777" w:rsidR="001B3C9E" w:rsidRDefault="001B3C9E" w:rsidP="001B3C9E">
      <w:pPr>
        <w:rPr>
          <w:rFonts w:ascii="Open Sans" w:hAnsi="Open Sans" w:cs="Open Sans"/>
          <w:sz w:val="21"/>
          <w:szCs w:val="21"/>
        </w:rPr>
      </w:pPr>
      <w:r>
        <w:rPr>
          <w:rFonts w:ascii="Open Sans" w:hAnsi="Open Sans" w:cs="Open Sans"/>
          <w:sz w:val="21"/>
          <w:szCs w:val="21"/>
        </w:rPr>
        <w:t>Seek Stewardship Core Team members who:</w:t>
      </w:r>
    </w:p>
    <w:p w14:paraId="185ADD48" w14:textId="77777777" w:rsidR="001B3C9E" w:rsidRDefault="001B3C9E" w:rsidP="001B3C9E">
      <w:pPr>
        <w:rPr>
          <w:rFonts w:ascii="Open Sans" w:hAnsi="Open Sans" w:cs="Open Sans"/>
          <w:sz w:val="21"/>
          <w:szCs w:val="21"/>
        </w:rPr>
      </w:pPr>
    </w:p>
    <w:p w14:paraId="70E7CE1F" w14:textId="77777777" w:rsidR="001B3C9E" w:rsidRDefault="001B3C9E" w:rsidP="001B3C9E">
      <w:pPr>
        <w:pStyle w:val="ListParagraph"/>
        <w:numPr>
          <w:ilvl w:val="0"/>
          <w:numId w:val="1"/>
        </w:numPr>
        <w:rPr>
          <w:rFonts w:ascii="Open Sans" w:hAnsi="Open Sans" w:cs="Open Sans"/>
          <w:sz w:val="20"/>
          <w:szCs w:val="20"/>
        </w:rPr>
      </w:pPr>
      <w:r>
        <w:rPr>
          <w:rFonts w:ascii="Open Sans" w:hAnsi="Open Sans" w:cs="Open Sans"/>
          <w:sz w:val="20"/>
          <w:szCs w:val="20"/>
        </w:rPr>
        <w:t>Are prayerful people</w:t>
      </w:r>
    </w:p>
    <w:p w14:paraId="07DB7998" w14:textId="77777777" w:rsidR="001B3C9E" w:rsidRDefault="001B3C9E" w:rsidP="001B3C9E">
      <w:pPr>
        <w:pStyle w:val="ListParagraph"/>
        <w:numPr>
          <w:ilvl w:val="0"/>
          <w:numId w:val="1"/>
        </w:numPr>
        <w:rPr>
          <w:rFonts w:ascii="Open Sans" w:hAnsi="Open Sans" w:cs="Open Sans"/>
          <w:sz w:val="20"/>
          <w:szCs w:val="20"/>
        </w:rPr>
      </w:pPr>
      <w:r>
        <w:rPr>
          <w:rFonts w:ascii="Open Sans" w:hAnsi="Open Sans" w:cs="Open Sans"/>
          <w:sz w:val="20"/>
          <w:szCs w:val="20"/>
        </w:rPr>
        <w:t>Are willing to lead in the Family of Parishes (not only in their own parish)</w:t>
      </w:r>
    </w:p>
    <w:p w14:paraId="09D4794A" w14:textId="77777777" w:rsidR="001B3C9E" w:rsidRDefault="001B3C9E" w:rsidP="001B3C9E">
      <w:pPr>
        <w:pStyle w:val="ListParagraph"/>
        <w:numPr>
          <w:ilvl w:val="0"/>
          <w:numId w:val="1"/>
        </w:numPr>
        <w:rPr>
          <w:rFonts w:ascii="Open Sans" w:hAnsi="Open Sans" w:cs="Open Sans"/>
          <w:sz w:val="20"/>
          <w:szCs w:val="20"/>
        </w:rPr>
      </w:pPr>
      <w:r>
        <w:rPr>
          <w:rFonts w:ascii="Open Sans" w:hAnsi="Open Sans" w:cs="Open Sans"/>
          <w:sz w:val="20"/>
          <w:szCs w:val="20"/>
        </w:rPr>
        <w:t>Participate in ministry and giving in their parish</w:t>
      </w:r>
    </w:p>
    <w:p w14:paraId="373DC0C8" w14:textId="77777777" w:rsidR="001B3C9E" w:rsidRDefault="001B3C9E" w:rsidP="001B3C9E">
      <w:pPr>
        <w:pStyle w:val="ListParagraph"/>
        <w:numPr>
          <w:ilvl w:val="0"/>
          <w:numId w:val="1"/>
        </w:numPr>
        <w:rPr>
          <w:rFonts w:ascii="Open Sans" w:hAnsi="Open Sans" w:cs="Open Sans"/>
          <w:sz w:val="20"/>
          <w:szCs w:val="20"/>
        </w:rPr>
      </w:pPr>
      <w:r>
        <w:rPr>
          <w:rFonts w:ascii="Open Sans" w:hAnsi="Open Sans" w:cs="Open Sans"/>
          <w:sz w:val="20"/>
          <w:szCs w:val="20"/>
        </w:rPr>
        <w:t>Can envision the positive impact of stewardship in the lives of individuals and the Family</w:t>
      </w:r>
    </w:p>
    <w:p w14:paraId="57199BA3" w14:textId="77777777" w:rsidR="001B3C9E" w:rsidRDefault="001B3C9E" w:rsidP="001B3C9E">
      <w:pPr>
        <w:pStyle w:val="ListParagraph"/>
        <w:numPr>
          <w:ilvl w:val="0"/>
          <w:numId w:val="1"/>
        </w:numPr>
        <w:rPr>
          <w:rFonts w:ascii="Open Sans" w:hAnsi="Open Sans" w:cs="Open Sans"/>
          <w:sz w:val="20"/>
          <w:szCs w:val="20"/>
        </w:rPr>
      </w:pPr>
      <w:r>
        <w:rPr>
          <w:rFonts w:ascii="Open Sans" w:hAnsi="Open Sans" w:cs="Open Sans"/>
          <w:sz w:val="20"/>
          <w:szCs w:val="20"/>
        </w:rPr>
        <w:t>Are committed to this endeavor</w:t>
      </w:r>
    </w:p>
    <w:p w14:paraId="0C749409" w14:textId="77777777" w:rsidR="001B3C9E" w:rsidRDefault="001B3C9E" w:rsidP="001B3C9E">
      <w:pPr>
        <w:pStyle w:val="ListParagraph"/>
        <w:numPr>
          <w:ilvl w:val="0"/>
          <w:numId w:val="1"/>
        </w:numPr>
        <w:rPr>
          <w:rFonts w:ascii="Open Sans" w:hAnsi="Open Sans" w:cs="Open Sans"/>
          <w:sz w:val="20"/>
          <w:szCs w:val="20"/>
        </w:rPr>
      </w:pPr>
      <w:r>
        <w:rPr>
          <w:rFonts w:ascii="Open Sans" w:hAnsi="Open Sans" w:cs="Open Sans"/>
          <w:sz w:val="20"/>
          <w:szCs w:val="20"/>
        </w:rPr>
        <w:t>Are ready to work as part of the team</w:t>
      </w:r>
    </w:p>
    <w:p w14:paraId="6F5FCC3F" w14:textId="77777777" w:rsidR="001B3C9E" w:rsidRDefault="001B3C9E" w:rsidP="001B3C9E">
      <w:pPr>
        <w:pStyle w:val="ListParagraph"/>
        <w:numPr>
          <w:ilvl w:val="0"/>
          <w:numId w:val="1"/>
        </w:numPr>
        <w:rPr>
          <w:rFonts w:ascii="Open Sans" w:hAnsi="Open Sans" w:cs="Open Sans"/>
          <w:sz w:val="20"/>
          <w:szCs w:val="20"/>
        </w:rPr>
      </w:pPr>
      <w:r>
        <w:rPr>
          <w:rFonts w:ascii="Open Sans" w:hAnsi="Open Sans" w:cs="Open Sans"/>
          <w:sz w:val="20"/>
          <w:szCs w:val="20"/>
        </w:rPr>
        <w:t>Have some understanding of the ministries and life of their parish</w:t>
      </w:r>
    </w:p>
    <w:p w14:paraId="492B88D1" w14:textId="77777777" w:rsidR="001B3C9E" w:rsidRDefault="001B3C9E" w:rsidP="001B3C9E">
      <w:pPr>
        <w:rPr>
          <w:rFonts w:ascii="Open Sans" w:hAnsi="Open Sans" w:cs="Open Sans"/>
          <w:sz w:val="20"/>
          <w:szCs w:val="20"/>
        </w:rPr>
      </w:pPr>
    </w:p>
    <w:p w14:paraId="262CA48D" w14:textId="77777777" w:rsidR="001B3C9E" w:rsidRDefault="001B3C9E" w:rsidP="001B3C9E">
      <w:pPr>
        <w:rPr>
          <w:rFonts w:ascii="Open Sans" w:hAnsi="Open Sans" w:cs="Open Sans"/>
          <w:sz w:val="20"/>
          <w:szCs w:val="20"/>
        </w:rPr>
      </w:pPr>
    </w:p>
    <w:p w14:paraId="19B17AE9" w14:textId="77777777" w:rsidR="001B3C9E" w:rsidRDefault="001B3C9E" w:rsidP="001B3C9E">
      <w:pPr>
        <w:rPr>
          <w:rFonts w:ascii="Open Sans" w:hAnsi="Open Sans" w:cs="Open Sans"/>
          <w:sz w:val="20"/>
          <w:szCs w:val="20"/>
        </w:rPr>
      </w:pPr>
    </w:p>
    <w:p w14:paraId="46D62B5F" w14:textId="77777777" w:rsidR="00B028A2" w:rsidRDefault="00B028A2"/>
    <w:sectPr w:rsidR="00B02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92D3C"/>
    <w:multiLevelType w:val="hybridMultilevel"/>
    <w:tmpl w:val="2790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1299632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9E"/>
    <w:rsid w:val="001B3C9E"/>
    <w:rsid w:val="00B0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B003"/>
  <w15:chartTrackingRefBased/>
  <w15:docId w15:val="{F3DCC609-0F06-4622-BAF2-03A34EF7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C9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5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Dushensky</dc:creator>
  <cp:keywords/>
  <dc:description/>
  <cp:lastModifiedBy>George Dushensky</cp:lastModifiedBy>
  <cp:revision>1</cp:revision>
  <dcterms:created xsi:type="dcterms:W3CDTF">2022-07-05T19:45:00Z</dcterms:created>
  <dcterms:modified xsi:type="dcterms:W3CDTF">2022-07-05T19:46:00Z</dcterms:modified>
</cp:coreProperties>
</file>