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220" w:rsidRDefault="00F73220" w:rsidP="00F73220">
      <w:pPr>
        <w:pStyle w:val="Default"/>
      </w:pPr>
    </w:p>
    <w:p w:rsidR="007C7D18" w:rsidRDefault="007C7D18" w:rsidP="00F73220">
      <w:pPr>
        <w:rPr>
          <w:b/>
          <w:sz w:val="32"/>
          <w:szCs w:val="32"/>
        </w:rPr>
      </w:pPr>
      <w:r>
        <w:rPr>
          <w:b/>
          <w:sz w:val="32"/>
          <w:szCs w:val="32"/>
        </w:rPr>
        <w:t>The Respect Life Fund Sample Bulletin Announcement</w:t>
      </w:r>
    </w:p>
    <w:p w:rsidR="00957399" w:rsidRPr="007C7D18" w:rsidRDefault="00F73220" w:rsidP="00F73220">
      <w:pPr>
        <w:rPr>
          <w:sz w:val="32"/>
          <w:szCs w:val="32"/>
        </w:rPr>
      </w:pPr>
      <w:r w:rsidRPr="007C7D18">
        <w:rPr>
          <w:b/>
          <w:sz w:val="32"/>
          <w:szCs w:val="32"/>
        </w:rPr>
        <w:t>Respect Life Fund:</w:t>
      </w:r>
      <w:r w:rsidRPr="007C7D18">
        <w:rPr>
          <w:sz w:val="32"/>
          <w:szCs w:val="32"/>
        </w:rPr>
        <w:t xml:space="preserve">  There will be a second collection at Mass on the 1</w:t>
      </w:r>
      <w:r w:rsidRPr="007C7D18">
        <w:rPr>
          <w:sz w:val="32"/>
          <w:szCs w:val="32"/>
          <w:vertAlign w:val="superscript"/>
        </w:rPr>
        <w:t>st</w:t>
      </w:r>
      <w:r w:rsidRPr="007C7D18">
        <w:rPr>
          <w:sz w:val="32"/>
          <w:szCs w:val="32"/>
        </w:rPr>
        <w:t xml:space="preserve"> Sunday of October (and the preceding Saturday) for the Archdiocesan Respect Life Fund.  </w:t>
      </w:r>
      <w:r w:rsidR="007C7D18" w:rsidRPr="007C7D18">
        <w:rPr>
          <w:sz w:val="32"/>
          <w:szCs w:val="32"/>
        </w:rPr>
        <w:t xml:space="preserve">The Respect Life Fund helps support local </w:t>
      </w:r>
      <w:r w:rsidRPr="007C7D18">
        <w:rPr>
          <w:sz w:val="32"/>
          <w:szCs w:val="32"/>
        </w:rPr>
        <w:t xml:space="preserve">Crisis Pregnancy Centers, educational resources, advocacy groups, </w:t>
      </w:r>
      <w:r w:rsidR="007C7D18" w:rsidRPr="007C7D18">
        <w:rPr>
          <w:sz w:val="32"/>
          <w:szCs w:val="32"/>
        </w:rPr>
        <w:t>and other local organizations whose work supports a Culture of Life right here in the Archdiocese of Cincinnati.  In short, the Resp</w:t>
      </w:r>
      <w:bookmarkStart w:id="0" w:name="_GoBack"/>
      <w:bookmarkEnd w:id="0"/>
      <w:r w:rsidR="007C7D18" w:rsidRPr="007C7D18">
        <w:rPr>
          <w:sz w:val="32"/>
          <w:szCs w:val="32"/>
        </w:rPr>
        <w:t xml:space="preserve">ect Life Fund helps save lives. For more information, check out the website at </w:t>
      </w:r>
      <w:hyperlink r:id="rId5" w:history="1">
        <w:r w:rsidR="007C7D18" w:rsidRPr="007C7D18">
          <w:rPr>
            <w:rStyle w:val="Hyperlink"/>
            <w:sz w:val="32"/>
            <w:szCs w:val="32"/>
          </w:rPr>
          <w:t>www.catholiccincinnati.org/ministries-offices/respect-life-2/respect-life-fund/</w:t>
        </w:r>
      </w:hyperlink>
      <w:r w:rsidR="007C7D18" w:rsidRPr="007C7D18">
        <w:rPr>
          <w:sz w:val="32"/>
          <w:szCs w:val="32"/>
        </w:rPr>
        <w:t xml:space="preserve">.  Please help us save lives by supporting the Respect Life Fund through your generous donation. </w:t>
      </w:r>
    </w:p>
    <w:sectPr w:rsidR="00957399" w:rsidRPr="007C7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20"/>
    <w:rsid w:val="007C7D18"/>
    <w:rsid w:val="00957399"/>
    <w:rsid w:val="00F7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732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C7D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732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C7D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tholiccincinnati.org/ministries-offices/respect-life-2/respect-life-fun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Cincinnati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Archdiocese of Cincinnati</dc:creator>
  <cp:lastModifiedBy>Archdiocese of Cincinnati</cp:lastModifiedBy>
  <cp:revision>1</cp:revision>
  <dcterms:created xsi:type="dcterms:W3CDTF">2017-09-15T14:22:00Z</dcterms:created>
  <dcterms:modified xsi:type="dcterms:W3CDTF">2017-09-15T14:40:00Z</dcterms:modified>
</cp:coreProperties>
</file>